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44" w:rsidRPr="007E7053" w:rsidRDefault="009C3C44" w:rsidP="009C3C44">
      <w:pPr>
        <w:jc w:val="center"/>
        <w:rPr>
          <w:b/>
          <w:sz w:val="28"/>
          <w:szCs w:val="28"/>
        </w:rPr>
      </w:pPr>
      <w:r w:rsidRPr="007E7053">
        <w:rPr>
          <w:b/>
          <w:sz w:val="28"/>
          <w:szCs w:val="28"/>
        </w:rPr>
        <w:t>ФИЗИЧЕСКИЙ РИНГ</w:t>
      </w:r>
    </w:p>
    <w:p w:rsidR="009C3C44" w:rsidRPr="007E7053" w:rsidRDefault="009C3C44" w:rsidP="009C3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№2</w:t>
      </w:r>
    </w:p>
    <w:p w:rsidR="007363EB" w:rsidRPr="009C3C44" w:rsidRDefault="009C3C44" w:rsidP="009C3C4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C44">
        <w:rPr>
          <w:rFonts w:ascii="Arial" w:eastAsia="Times New Roman" w:hAnsi="Arial" w:cs="Arial"/>
          <w:sz w:val="24"/>
          <w:szCs w:val="24"/>
          <w:lang w:eastAsia="ru-RU"/>
        </w:rPr>
        <w:t>Представьте, что в тазу с водой плавает миска. Как поднять уровень воды в тазу на максимальный уровень - положить камень в воду или положить его в миску?</w:t>
      </w:r>
    </w:p>
    <w:p w:rsidR="009C3C44" w:rsidRPr="009C3C44" w:rsidRDefault="009C3C44" w:rsidP="009C3C4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C44">
        <w:rPr>
          <w:rFonts w:ascii="Arial" w:eastAsia="Times New Roman" w:hAnsi="Arial" w:cs="Arial"/>
          <w:sz w:val="24"/>
          <w:szCs w:val="24"/>
          <w:lang w:eastAsia="ru-RU"/>
        </w:rPr>
        <w:t>Новогодняя ёлка была украшена гирляндой электрических лампочек, соединенных последовательно. Одна лампочка перегорела. Её выбросили и составили снова цепь. Стала ли гирлянда гореть ярче или наоборот, померкла оттого, что лампочек стало меньше?</w:t>
      </w:r>
    </w:p>
    <w:p w:rsidR="009C3C44" w:rsidRPr="009C3C44" w:rsidRDefault="009C3C44" w:rsidP="009C3C4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C44">
        <w:rPr>
          <w:rFonts w:ascii="Arial" w:eastAsia="Times New Roman" w:hAnsi="Arial" w:cs="Arial"/>
          <w:sz w:val="24"/>
          <w:szCs w:val="24"/>
          <w:lang w:eastAsia="ru-RU"/>
        </w:rPr>
        <w:t>В квартире жарко... Чтобы хоть как-то облегчить свою участь, вы открываете дверку холодильника. Удастся ли вам охладить вашу комнату?</w:t>
      </w:r>
    </w:p>
    <w:p w:rsidR="009C3C44" w:rsidRPr="009C3C44" w:rsidRDefault="009C3C44" w:rsidP="009C3C4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C44">
        <w:rPr>
          <w:rFonts w:ascii="Arial" w:hAnsi="Arial" w:cs="Arial"/>
          <w:sz w:val="24"/>
          <w:szCs w:val="24"/>
          <w:shd w:val="clear" w:color="auto" w:fill="FFFFFF"/>
        </w:rPr>
        <w:t xml:space="preserve">Хороший стрелок стоит у одного борта парохода, а у противоположного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борта </w:t>
      </w:r>
      <w:r w:rsidRPr="009C3C44">
        <w:rPr>
          <w:rFonts w:ascii="Arial" w:hAnsi="Arial" w:cs="Arial"/>
          <w:sz w:val="24"/>
          <w:szCs w:val="24"/>
          <w:shd w:val="clear" w:color="auto" w:fill="FFFFFF"/>
        </w:rPr>
        <w:t>помещена мишень. Пароход движется равномерно вперед. Стрелок прицелился точно в центр мишени. Попадет ли он в цель?</w:t>
      </w:r>
    </w:p>
    <w:p w:rsidR="009C3C44" w:rsidRPr="009C3C44" w:rsidRDefault="009C3C44" w:rsidP="009C3C4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C44">
        <w:rPr>
          <w:rFonts w:ascii="Arial" w:eastAsia="Times New Roman" w:hAnsi="Arial" w:cs="Arial"/>
          <w:sz w:val="24"/>
          <w:szCs w:val="24"/>
          <w:lang w:eastAsia="ru-RU"/>
        </w:rPr>
        <w:t>На обыкновенных весах лежат: на одной чаше гранитный булыжник, весящий 2 кг, на другой - железная гиря в 2 кг. Останутся ли чашки весов в равновесии, если весы погрузить в воду?</w:t>
      </w:r>
    </w:p>
    <w:p w:rsidR="009C3C44" w:rsidRPr="009C3C44" w:rsidRDefault="009C3C44" w:rsidP="009C3C4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C44">
        <w:rPr>
          <w:rFonts w:ascii="Arial" w:hAnsi="Arial" w:cs="Arial"/>
          <w:sz w:val="24"/>
          <w:szCs w:val="24"/>
        </w:rPr>
        <w:t>Отчего журчит ручей?</w:t>
      </w:r>
    </w:p>
    <w:p w:rsidR="009C3C44" w:rsidRPr="009C3C44" w:rsidRDefault="009C3C44" w:rsidP="009C3C4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C44">
        <w:rPr>
          <w:rFonts w:ascii="Arial" w:hAnsi="Arial" w:cs="Arial"/>
          <w:sz w:val="24"/>
          <w:szCs w:val="24"/>
          <w:shd w:val="clear" w:color="auto" w:fill="FFFFFF"/>
        </w:rPr>
        <w:t>Почему  окна  домов  днем  кажутся  темными, т.е.  темнее, чем  наружные  стены, даже  если  они (стены)  выкрашены  темной  краской?</w:t>
      </w:r>
    </w:p>
    <w:p w:rsidR="009C3C44" w:rsidRPr="009C3C44" w:rsidRDefault="009C3C44" w:rsidP="009C3C4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3C44">
        <w:rPr>
          <w:rFonts w:ascii="Arial" w:hAnsi="Arial" w:cs="Arial"/>
          <w:sz w:val="24"/>
          <w:szCs w:val="24"/>
          <w:shd w:val="clear" w:color="auto" w:fill="FFFFFF"/>
        </w:rPr>
        <w:t>Если  ударить  молотком  по  одному  концу  длинной  металлической  трубы, то  стоящий  у  другого  конца  трубы  услышит  двойной  удар. Почему?</w:t>
      </w:r>
    </w:p>
    <w:sectPr w:rsidR="009C3C44" w:rsidRPr="009C3C44" w:rsidSect="0073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3FC3"/>
    <w:multiLevelType w:val="hybridMultilevel"/>
    <w:tmpl w:val="32EA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44"/>
    <w:rsid w:val="007363EB"/>
    <w:rsid w:val="009C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2021-04-12T09:58:00Z</dcterms:created>
  <dcterms:modified xsi:type="dcterms:W3CDTF">2021-04-12T10:09:00Z</dcterms:modified>
</cp:coreProperties>
</file>