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459" w:tblpY="916"/>
        <w:tblW w:w="15881"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1E0"/>
      </w:tblPr>
      <w:tblGrid>
        <w:gridCol w:w="7319"/>
        <w:gridCol w:w="349"/>
        <w:gridCol w:w="8213"/>
      </w:tblGrid>
      <w:tr w:rsidR="0082232F" w:rsidTr="0082232F">
        <w:trPr>
          <w:trHeight w:val="1165"/>
        </w:trPr>
        <w:tc>
          <w:tcPr>
            <w:tcW w:w="7319" w:type="dxa"/>
          </w:tcPr>
          <w:p w:rsidR="0082232F" w:rsidRPr="005F403A" w:rsidRDefault="0082232F" w:rsidP="0082232F">
            <w:pPr>
              <w:jc w:val="center"/>
              <w:rPr>
                <w:b/>
                <w:sz w:val="32"/>
                <w:szCs w:val="32"/>
              </w:rPr>
            </w:pPr>
            <w:proofErr w:type="gramStart"/>
            <w:r w:rsidRPr="005F403A">
              <w:rPr>
                <w:b/>
                <w:sz w:val="32"/>
                <w:szCs w:val="32"/>
              </w:rPr>
              <w:t>П</w:t>
            </w:r>
            <w:proofErr w:type="gramEnd"/>
            <w:r w:rsidRPr="005F403A">
              <w:rPr>
                <w:b/>
                <w:sz w:val="32"/>
                <w:szCs w:val="32"/>
              </w:rPr>
              <w:t xml:space="preserve"> А М Я Т К А</w:t>
            </w:r>
          </w:p>
          <w:p w:rsidR="0082232F" w:rsidRPr="005F403A" w:rsidRDefault="0082232F" w:rsidP="0082232F">
            <w:pPr>
              <w:jc w:val="center"/>
              <w:rPr>
                <w:b/>
                <w:sz w:val="28"/>
                <w:szCs w:val="28"/>
              </w:rPr>
            </w:pPr>
            <w:r w:rsidRPr="005F403A">
              <w:rPr>
                <w:b/>
                <w:sz w:val="28"/>
                <w:szCs w:val="28"/>
              </w:rPr>
              <w:t xml:space="preserve">про элементарные меры безопасности </w:t>
            </w:r>
          </w:p>
          <w:p w:rsidR="0082232F" w:rsidRPr="005F403A" w:rsidRDefault="0082232F" w:rsidP="0082232F">
            <w:pPr>
              <w:jc w:val="center"/>
              <w:rPr>
                <w:b/>
                <w:sz w:val="44"/>
                <w:szCs w:val="44"/>
              </w:rPr>
            </w:pPr>
            <w:r w:rsidRPr="005F403A">
              <w:rPr>
                <w:b/>
                <w:sz w:val="28"/>
                <w:szCs w:val="28"/>
              </w:rPr>
              <w:t>во время летнего отдыха</w:t>
            </w:r>
          </w:p>
        </w:tc>
        <w:tc>
          <w:tcPr>
            <w:tcW w:w="349" w:type="dxa"/>
            <w:vMerge w:val="restart"/>
            <w:tcBorders>
              <w:top w:val="nil"/>
              <w:bottom w:val="nil"/>
            </w:tcBorders>
          </w:tcPr>
          <w:p w:rsidR="0082232F" w:rsidRDefault="0082232F" w:rsidP="0082232F"/>
        </w:tc>
        <w:tc>
          <w:tcPr>
            <w:tcW w:w="8213" w:type="dxa"/>
            <w:vMerge w:val="restart"/>
          </w:tcPr>
          <w:p w:rsidR="0082232F" w:rsidRPr="0082232F" w:rsidRDefault="0082232F" w:rsidP="0082232F">
            <w:pPr>
              <w:spacing w:before="60" w:after="60"/>
              <w:jc w:val="both"/>
              <w:rPr>
                <w:sz w:val="24"/>
              </w:rPr>
            </w:pPr>
            <w:r w:rsidRPr="0082232F">
              <w:rPr>
                <w:sz w:val="24"/>
              </w:rPr>
              <w:t xml:space="preserve">           - побеспокойтесь о своих родных и детях. Не оставляйте ребенка без присмотра, на солнце, в автомобиле. Напоминайте детям про контактные телефоны родителей, полиции и скорой помощи. Поддерживайте постоянную связь с ребенком;</w:t>
            </w:r>
          </w:p>
          <w:p w:rsidR="0082232F" w:rsidRPr="0082232F" w:rsidRDefault="0082232F" w:rsidP="0082232F">
            <w:pPr>
              <w:spacing w:before="60" w:after="60"/>
              <w:jc w:val="both"/>
              <w:rPr>
                <w:sz w:val="24"/>
              </w:rPr>
            </w:pPr>
            <w:r w:rsidRPr="0082232F">
              <w:rPr>
                <w:sz w:val="24"/>
              </w:rPr>
              <w:t xml:space="preserve">           - найдите время для совместного посещения с детьми пляжа, аттракционов и других развлекательных заведений, не отпускайте детей на   самостоятельные прогулки;</w:t>
            </w:r>
          </w:p>
          <w:p w:rsidR="0082232F" w:rsidRPr="0082232F" w:rsidRDefault="0082232F" w:rsidP="0082232F">
            <w:pPr>
              <w:spacing w:before="60" w:after="60"/>
              <w:jc w:val="both"/>
              <w:rPr>
                <w:sz w:val="24"/>
              </w:rPr>
            </w:pPr>
            <w:r w:rsidRPr="0082232F">
              <w:rPr>
                <w:sz w:val="24"/>
              </w:rPr>
              <w:t xml:space="preserve">           - заблаговременно договоритесь о месте встречи с ребенком или родственниками в случае случайной потери;</w:t>
            </w:r>
          </w:p>
          <w:p w:rsidR="0082232F" w:rsidRPr="0082232F" w:rsidRDefault="0082232F" w:rsidP="0082232F">
            <w:pPr>
              <w:spacing w:before="60" w:after="60"/>
              <w:jc w:val="both"/>
              <w:rPr>
                <w:sz w:val="24"/>
              </w:rPr>
            </w:pPr>
            <w:r w:rsidRPr="0082232F">
              <w:rPr>
                <w:sz w:val="24"/>
              </w:rPr>
              <w:t xml:space="preserve">           - выполняйте элементарные правила поведения на воде и требуйте их выполнение от детей, купайтесь в отведенных для этого местах, не оставляйте ребенка без присмотра во время игр и купания;</w:t>
            </w:r>
          </w:p>
          <w:p w:rsidR="0082232F" w:rsidRPr="0082232F" w:rsidRDefault="0082232F" w:rsidP="0082232F">
            <w:pPr>
              <w:spacing w:before="60" w:after="60"/>
              <w:jc w:val="both"/>
              <w:rPr>
                <w:sz w:val="24"/>
              </w:rPr>
            </w:pPr>
            <w:r w:rsidRPr="0082232F">
              <w:rPr>
                <w:sz w:val="24"/>
              </w:rPr>
              <w:t xml:space="preserve">           - не злоупотребляйте алкогольными напитками и пребыванием на открытом солнце;</w:t>
            </w:r>
          </w:p>
          <w:p w:rsidR="0082232F" w:rsidRPr="0082232F" w:rsidRDefault="0082232F" w:rsidP="0082232F">
            <w:pPr>
              <w:spacing w:before="60" w:after="60"/>
              <w:jc w:val="both"/>
              <w:rPr>
                <w:sz w:val="24"/>
              </w:rPr>
            </w:pPr>
            <w:r w:rsidRPr="0082232F">
              <w:rPr>
                <w:sz w:val="24"/>
              </w:rPr>
              <w:t xml:space="preserve">           - соблюдайте правила безопасности во время посещения неизвестных лесных и горных местностей.</w:t>
            </w:r>
          </w:p>
          <w:p w:rsidR="0082232F" w:rsidRPr="0082232F" w:rsidRDefault="0082232F" w:rsidP="0082232F">
            <w:pPr>
              <w:spacing w:before="60" w:after="60"/>
              <w:jc w:val="both"/>
              <w:rPr>
                <w:b/>
                <w:sz w:val="24"/>
              </w:rPr>
            </w:pPr>
            <w:r w:rsidRPr="0082232F">
              <w:rPr>
                <w:sz w:val="24"/>
              </w:rPr>
              <w:t xml:space="preserve">           Если по отношению к Вам или вашим родным совершено преступление или правонарушение, немедленно обращайтесь к работникам полиции.</w:t>
            </w:r>
          </w:p>
          <w:p w:rsidR="0082232F" w:rsidRPr="00AB7A2A" w:rsidRDefault="0082232F" w:rsidP="0082232F">
            <w:pPr>
              <w:ind w:firstLine="432"/>
              <w:jc w:val="both"/>
            </w:pPr>
          </w:p>
          <w:p w:rsidR="0082232F" w:rsidRPr="00C71408" w:rsidRDefault="0082232F" w:rsidP="0082232F">
            <w:pPr>
              <w:spacing w:line="360" w:lineRule="auto"/>
              <w:jc w:val="both"/>
            </w:pPr>
          </w:p>
        </w:tc>
      </w:tr>
      <w:tr w:rsidR="0082232F" w:rsidTr="0082232F">
        <w:trPr>
          <w:trHeight w:val="8528"/>
        </w:trPr>
        <w:tc>
          <w:tcPr>
            <w:tcW w:w="7319" w:type="dxa"/>
          </w:tcPr>
          <w:p w:rsidR="0082232F" w:rsidRPr="005F403A" w:rsidRDefault="0082232F" w:rsidP="0082232F">
            <w:pPr>
              <w:ind w:firstLine="540"/>
              <w:jc w:val="both"/>
              <w:rPr>
                <w:sz w:val="28"/>
                <w:szCs w:val="28"/>
              </w:rPr>
            </w:pPr>
          </w:p>
          <w:p w:rsidR="0082232F" w:rsidRPr="0082232F" w:rsidRDefault="0082232F" w:rsidP="0082232F">
            <w:pPr>
              <w:spacing w:before="60" w:after="60"/>
              <w:jc w:val="both"/>
              <w:rPr>
                <w:sz w:val="24"/>
              </w:rPr>
            </w:pPr>
            <w:r w:rsidRPr="0082232F">
              <w:rPr>
                <w:sz w:val="24"/>
              </w:rPr>
              <w:t xml:space="preserve">            Вряд ли кто-нибудь возьмется застраховать Вас от солнечных ожогов или плохой погоды во время отпуска, а предупредить совершение преступления в отношении себя и собственной семьи под силу каждому.</w:t>
            </w:r>
          </w:p>
          <w:p w:rsidR="0082232F" w:rsidRPr="0082232F" w:rsidRDefault="0082232F" w:rsidP="0082232F">
            <w:pPr>
              <w:spacing w:before="60" w:after="60"/>
              <w:jc w:val="both"/>
              <w:rPr>
                <w:sz w:val="24"/>
              </w:rPr>
            </w:pPr>
            <w:r w:rsidRPr="0082232F">
              <w:rPr>
                <w:sz w:val="24"/>
              </w:rPr>
              <w:t xml:space="preserve">             В сезон отдыха полиция предупреждает и напоминает жителям и гостям об элементарных мерах безопасности:</w:t>
            </w:r>
          </w:p>
          <w:p w:rsidR="0082232F" w:rsidRPr="0082232F" w:rsidRDefault="0082232F" w:rsidP="0082232F">
            <w:pPr>
              <w:spacing w:before="60" w:after="60"/>
              <w:jc w:val="both"/>
              <w:rPr>
                <w:sz w:val="24"/>
              </w:rPr>
            </w:pPr>
            <w:r w:rsidRPr="0082232F">
              <w:rPr>
                <w:sz w:val="24"/>
              </w:rPr>
              <w:t xml:space="preserve">            - во время отъезда попросите соседей, которым доверяете, присматривать за Вашим домом и, по возможности, забирать почту. Обменяйтесь с ними своими контактными телефонами;</w:t>
            </w:r>
          </w:p>
          <w:p w:rsidR="0082232F" w:rsidRPr="0082232F" w:rsidRDefault="0082232F" w:rsidP="0082232F">
            <w:pPr>
              <w:spacing w:before="60" w:after="60"/>
              <w:jc w:val="both"/>
              <w:rPr>
                <w:sz w:val="24"/>
              </w:rPr>
            </w:pPr>
            <w:r w:rsidRPr="0082232F">
              <w:rPr>
                <w:sz w:val="24"/>
              </w:rPr>
              <w:t xml:space="preserve">            - на время отсутствия заранее позаботьтесь о надежности входных дверей и замков Ваших помещений;</w:t>
            </w:r>
          </w:p>
          <w:p w:rsidR="0082232F" w:rsidRPr="0082232F" w:rsidRDefault="0082232F" w:rsidP="0082232F">
            <w:pPr>
              <w:spacing w:before="60" w:after="60"/>
              <w:jc w:val="both"/>
              <w:rPr>
                <w:sz w:val="24"/>
              </w:rPr>
            </w:pPr>
            <w:r w:rsidRPr="0082232F">
              <w:rPr>
                <w:sz w:val="24"/>
              </w:rPr>
              <w:t xml:space="preserve">            - не оставляйте  ключи  в  легкодоступных  местах - под ковриком входной двери, в почтовых ящиках, электрощитах и др.;</w:t>
            </w:r>
          </w:p>
          <w:p w:rsidR="0082232F" w:rsidRPr="0082232F" w:rsidRDefault="0082232F" w:rsidP="0082232F">
            <w:pPr>
              <w:spacing w:before="60" w:after="60"/>
              <w:jc w:val="both"/>
              <w:rPr>
                <w:sz w:val="24"/>
              </w:rPr>
            </w:pPr>
            <w:r w:rsidRPr="0082232F">
              <w:rPr>
                <w:sz w:val="24"/>
              </w:rPr>
              <w:t xml:space="preserve">            - выходя из дома или квартиры, закрывайте окна и двери;</w:t>
            </w:r>
          </w:p>
          <w:p w:rsidR="0082232F" w:rsidRPr="0082232F" w:rsidRDefault="0082232F" w:rsidP="0082232F">
            <w:pPr>
              <w:spacing w:before="60" w:after="60"/>
              <w:jc w:val="both"/>
              <w:rPr>
                <w:sz w:val="24"/>
              </w:rPr>
            </w:pPr>
            <w:r w:rsidRPr="0082232F">
              <w:rPr>
                <w:sz w:val="24"/>
              </w:rPr>
              <w:t xml:space="preserve">            - не оставляйте на видных местах или без присмотра ценные вещи;</w:t>
            </w:r>
          </w:p>
          <w:p w:rsidR="0082232F" w:rsidRPr="005F403A" w:rsidRDefault="0082232F" w:rsidP="0082232F">
            <w:pPr>
              <w:spacing w:before="60" w:after="60"/>
              <w:jc w:val="both"/>
              <w:rPr>
                <w:sz w:val="28"/>
                <w:szCs w:val="28"/>
              </w:rPr>
            </w:pPr>
            <w:r w:rsidRPr="0082232F">
              <w:rPr>
                <w:sz w:val="24"/>
              </w:rPr>
              <w:t xml:space="preserve">            - в местах большого скопления людей - на остановках, в транспорте - старайтесь не показывать наличие у Вас мобильного телефона, денег, ювелирных украшений;</w:t>
            </w:r>
          </w:p>
        </w:tc>
        <w:tc>
          <w:tcPr>
            <w:tcW w:w="349" w:type="dxa"/>
            <w:vMerge/>
            <w:tcBorders>
              <w:top w:val="nil"/>
              <w:bottom w:val="nil"/>
            </w:tcBorders>
          </w:tcPr>
          <w:p w:rsidR="0082232F" w:rsidRDefault="0082232F" w:rsidP="0082232F"/>
        </w:tc>
        <w:tc>
          <w:tcPr>
            <w:tcW w:w="8213" w:type="dxa"/>
            <w:vMerge/>
          </w:tcPr>
          <w:p w:rsidR="0082232F" w:rsidRPr="005F403A" w:rsidRDefault="0082232F" w:rsidP="0082232F">
            <w:pPr>
              <w:ind w:firstLine="581"/>
              <w:jc w:val="both"/>
              <w:rPr>
                <w:sz w:val="28"/>
                <w:szCs w:val="28"/>
              </w:rPr>
            </w:pPr>
          </w:p>
        </w:tc>
      </w:tr>
    </w:tbl>
    <w:p w:rsidR="00767927" w:rsidRDefault="00767927" w:rsidP="00767927">
      <w:pPr>
        <w:jc w:val="both"/>
        <w:rPr>
          <w:sz w:val="28"/>
          <w:szCs w:val="28"/>
        </w:rPr>
      </w:pPr>
    </w:p>
    <w:p w:rsidR="0082232F" w:rsidRDefault="0082232F" w:rsidP="00767927">
      <w:pPr>
        <w:jc w:val="center"/>
        <w:rPr>
          <w:b/>
          <w:sz w:val="28"/>
          <w:szCs w:val="28"/>
          <w:lang w:val="uk-UA"/>
        </w:rPr>
      </w:pPr>
    </w:p>
    <w:p w:rsidR="0082232F" w:rsidRDefault="0082232F" w:rsidP="00767927">
      <w:pPr>
        <w:jc w:val="center"/>
        <w:rPr>
          <w:b/>
          <w:sz w:val="28"/>
          <w:szCs w:val="28"/>
          <w:lang w:val="uk-UA"/>
        </w:rPr>
        <w:sectPr w:rsidR="0082232F" w:rsidSect="0082232F">
          <w:pgSz w:w="16838" w:h="11906" w:orient="landscape" w:code="9"/>
          <w:pgMar w:top="1418" w:right="1134" w:bottom="284" w:left="1134" w:header="709" w:footer="709" w:gutter="0"/>
          <w:cols w:space="708"/>
          <w:docGrid w:linePitch="360"/>
        </w:sectPr>
      </w:pPr>
    </w:p>
    <w:p w:rsidR="00767927" w:rsidRPr="00344626" w:rsidRDefault="00767927" w:rsidP="00767927">
      <w:pPr>
        <w:jc w:val="center"/>
        <w:rPr>
          <w:b/>
          <w:sz w:val="28"/>
          <w:szCs w:val="28"/>
          <w:lang w:val="uk-UA"/>
        </w:rPr>
      </w:pPr>
      <w:r w:rsidRPr="00344626">
        <w:rPr>
          <w:b/>
          <w:sz w:val="28"/>
          <w:szCs w:val="28"/>
          <w:lang w:val="uk-UA"/>
        </w:rPr>
        <w:lastRenderedPageBreak/>
        <w:t>ОБРАЩЕНИЕ</w:t>
      </w:r>
    </w:p>
    <w:p w:rsidR="00767927" w:rsidRPr="00492061" w:rsidRDefault="00767927" w:rsidP="00767927">
      <w:pPr>
        <w:jc w:val="center"/>
        <w:rPr>
          <w:b/>
          <w:sz w:val="28"/>
          <w:szCs w:val="28"/>
        </w:rPr>
      </w:pPr>
      <w:r w:rsidRPr="00492061">
        <w:rPr>
          <w:b/>
          <w:sz w:val="28"/>
          <w:szCs w:val="28"/>
        </w:rPr>
        <w:t>по противодействию</w:t>
      </w:r>
      <w:r w:rsidR="00492061" w:rsidRPr="00492061">
        <w:rPr>
          <w:b/>
          <w:sz w:val="28"/>
          <w:szCs w:val="28"/>
        </w:rPr>
        <w:t xml:space="preserve"> </w:t>
      </w:r>
      <w:r w:rsidRPr="00492061">
        <w:rPr>
          <w:b/>
          <w:sz w:val="28"/>
          <w:szCs w:val="28"/>
        </w:rPr>
        <w:t>наркомании</w:t>
      </w:r>
      <w:r w:rsidR="00492061" w:rsidRPr="00492061">
        <w:rPr>
          <w:b/>
          <w:sz w:val="28"/>
          <w:szCs w:val="28"/>
        </w:rPr>
        <w:t xml:space="preserve"> </w:t>
      </w:r>
      <w:r w:rsidRPr="00492061">
        <w:rPr>
          <w:b/>
          <w:sz w:val="28"/>
          <w:szCs w:val="28"/>
        </w:rPr>
        <w:t>среди</w:t>
      </w:r>
      <w:r w:rsidR="00492061" w:rsidRPr="00492061">
        <w:rPr>
          <w:b/>
          <w:sz w:val="28"/>
          <w:szCs w:val="28"/>
        </w:rPr>
        <w:t xml:space="preserve"> </w:t>
      </w:r>
      <w:r w:rsidRPr="00492061">
        <w:rPr>
          <w:b/>
          <w:sz w:val="28"/>
          <w:szCs w:val="28"/>
        </w:rPr>
        <w:t>детей и молодежи</w:t>
      </w:r>
    </w:p>
    <w:p w:rsidR="00767927" w:rsidRPr="00B3723A" w:rsidRDefault="00767927" w:rsidP="00767927">
      <w:pPr>
        <w:spacing w:line="360" w:lineRule="auto"/>
        <w:ind w:firstLine="709"/>
        <w:rPr>
          <w:sz w:val="28"/>
          <w:szCs w:val="28"/>
          <w:lang w:val="uk-UA"/>
        </w:rPr>
      </w:pPr>
    </w:p>
    <w:p w:rsidR="00767927" w:rsidRPr="00404436" w:rsidRDefault="00767927" w:rsidP="00767927">
      <w:pPr>
        <w:spacing w:line="360" w:lineRule="auto"/>
        <w:ind w:firstLine="709"/>
        <w:jc w:val="both"/>
        <w:rPr>
          <w:sz w:val="28"/>
          <w:szCs w:val="28"/>
        </w:rPr>
      </w:pPr>
      <w:r w:rsidRPr="00404436">
        <w:rPr>
          <w:sz w:val="28"/>
          <w:szCs w:val="28"/>
        </w:rPr>
        <w:t>Среди острых социальны</w:t>
      </w:r>
      <w:r>
        <w:rPr>
          <w:sz w:val="28"/>
          <w:szCs w:val="28"/>
        </w:rPr>
        <w:t>х проблем</w:t>
      </w:r>
      <w:r w:rsidRPr="00404436">
        <w:rPr>
          <w:sz w:val="28"/>
          <w:szCs w:val="28"/>
        </w:rPr>
        <w:t xml:space="preserve"> одна </w:t>
      </w:r>
      <w:r>
        <w:rPr>
          <w:sz w:val="28"/>
          <w:szCs w:val="28"/>
        </w:rPr>
        <w:t xml:space="preserve">из самых болезненных – </w:t>
      </w:r>
      <w:r w:rsidRPr="00404436">
        <w:rPr>
          <w:sz w:val="28"/>
          <w:szCs w:val="28"/>
        </w:rPr>
        <w:t>наркомани</w:t>
      </w:r>
      <w:r>
        <w:rPr>
          <w:sz w:val="28"/>
          <w:szCs w:val="28"/>
        </w:rPr>
        <w:t>я</w:t>
      </w:r>
      <w:r w:rsidRPr="00404436">
        <w:rPr>
          <w:sz w:val="28"/>
          <w:szCs w:val="28"/>
        </w:rPr>
        <w:t>. В двадцать первом веке болезненное влечение к смертельному зелью приобрело широкий размах. О наркомании сегодня говорят во всем мире. Ежедневно кто-то впервые берет в руки шприц с ядом, не задумываясь над тем, что с первой дозой будет следующая, а потом – пропасть.</w:t>
      </w:r>
    </w:p>
    <w:p w:rsidR="00767927" w:rsidRPr="00404436" w:rsidRDefault="00767927" w:rsidP="00767927">
      <w:pPr>
        <w:spacing w:line="360" w:lineRule="auto"/>
        <w:ind w:firstLine="709"/>
        <w:jc w:val="both"/>
        <w:rPr>
          <w:sz w:val="28"/>
          <w:szCs w:val="28"/>
        </w:rPr>
      </w:pPr>
      <w:proofErr w:type="gramStart"/>
      <w:r w:rsidRPr="00404436">
        <w:rPr>
          <w:sz w:val="28"/>
          <w:szCs w:val="28"/>
        </w:rPr>
        <w:t xml:space="preserve">Министерство внутренних дел </w:t>
      </w:r>
      <w:r>
        <w:rPr>
          <w:sz w:val="28"/>
          <w:szCs w:val="28"/>
        </w:rPr>
        <w:t>Луганской Народной Республики</w:t>
      </w:r>
      <w:r w:rsidRPr="00404436">
        <w:rPr>
          <w:sz w:val="28"/>
          <w:szCs w:val="28"/>
        </w:rPr>
        <w:t xml:space="preserve"> в настоящее время осуществля</w:t>
      </w:r>
      <w:r>
        <w:rPr>
          <w:sz w:val="28"/>
          <w:szCs w:val="28"/>
        </w:rPr>
        <w:t>е</w:t>
      </w:r>
      <w:r w:rsidRPr="00404436">
        <w:rPr>
          <w:sz w:val="28"/>
          <w:szCs w:val="28"/>
        </w:rPr>
        <w:t>т</w:t>
      </w:r>
      <w:r>
        <w:rPr>
          <w:sz w:val="28"/>
          <w:szCs w:val="28"/>
        </w:rPr>
        <w:t xml:space="preserve"> оперативно-</w:t>
      </w:r>
      <w:r w:rsidRPr="00404436">
        <w:rPr>
          <w:sz w:val="28"/>
          <w:szCs w:val="28"/>
        </w:rPr>
        <w:t>профилактические мероприятия «Лето-201</w:t>
      </w:r>
      <w:r>
        <w:rPr>
          <w:sz w:val="28"/>
          <w:szCs w:val="28"/>
        </w:rPr>
        <w:t>8</w:t>
      </w:r>
      <w:r w:rsidRPr="00404436">
        <w:rPr>
          <w:sz w:val="28"/>
          <w:szCs w:val="28"/>
        </w:rPr>
        <w:t xml:space="preserve">», которые нацелены на обеспечение социальной и правовой защиты </w:t>
      </w:r>
      <w:r>
        <w:rPr>
          <w:sz w:val="28"/>
          <w:szCs w:val="28"/>
        </w:rPr>
        <w:t>несовершеннолетних</w:t>
      </w:r>
      <w:r w:rsidRPr="00404436">
        <w:rPr>
          <w:sz w:val="28"/>
          <w:szCs w:val="28"/>
        </w:rPr>
        <w:t xml:space="preserve">, предупреждение совершения </w:t>
      </w:r>
      <w:r>
        <w:rPr>
          <w:sz w:val="28"/>
          <w:szCs w:val="28"/>
        </w:rPr>
        <w:t xml:space="preserve">ими </w:t>
      </w:r>
      <w:r w:rsidRPr="00404436">
        <w:rPr>
          <w:sz w:val="28"/>
          <w:szCs w:val="28"/>
        </w:rPr>
        <w:t xml:space="preserve">и </w:t>
      </w:r>
      <w:r>
        <w:rPr>
          <w:sz w:val="28"/>
          <w:szCs w:val="28"/>
        </w:rPr>
        <w:t>в отношении</w:t>
      </w:r>
      <w:r w:rsidRPr="00404436">
        <w:rPr>
          <w:sz w:val="28"/>
          <w:szCs w:val="28"/>
        </w:rPr>
        <w:t xml:space="preserve"> них преступлений</w:t>
      </w:r>
      <w:r>
        <w:rPr>
          <w:sz w:val="28"/>
          <w:szCs w:val="28"/>
        </w:rPr>
        <w:t>,</w:t>
      </w:r>
      <w:r w:rsidRPr="00404436">
        <w:rPr>
          <w:sz w:val="28"/>
          <w:szCs w:val="28"/>
        </w:rPr>
        <w:t xml:space="preserve"> профилактику безнадзорности и других негативных явлений во время летних школьных каникул.</w:t>
      </w:r>
      <w:proofErr w:type="gramEnd"/>
    </w:p>
    <w:p w:rsidR="00767927" w:rsidRPr="00404436" w:rsidRDefault="00767927" w:rsidP="00767927">
      <w:pPr>
        <w:spacing w:line="360" w:lineRule="auto"/>
        <w:ind w:firstLine="709"/>
        <w:jc w:val="both"/>
        <w:rPr>
          <w:sz w:val="28"/>
          <w:szCs w:val="28"/>
        </w:rPr>
      </w:pPr>
      <w:r w:rsidRPr="00404436">
        <w:rPr>
          <w:sz w:val="28"/>
          <w:szCs w:val="28"/>
        </w:rPr>
        <w:t xml:space="preserve">В период каникул подавляющее большинство </w:t>
      </w:r>
      <w:r>
        <w:rPr>
          <w:sz w:val="28"/>
          <w:szCs w:val="28"/>
        </w:rPr>
        <w:t>несовершеннолетних</w:t>
      </w:r>
      <w:r w:rsidRPr="00404436">
        <w:rPr>
          <w:sz w:val="28"/>
          <w:szCs w:val="28"/>
        </w:rPr>
        <w:t xml:space="preserve"> остаются без присмотра взрослых. </w:t>
      </w:r>
    </w:p>
    <w:p w:rsidR="00767927" w:rsidRPr="00404436" w:rsidRDefault="00767927" w:rsidP="00767927">
      <w:pPr>
        <w:spacing w:line="360" w:lineRule="auto"/>
        <w:ind w:firstLine="709"/>
        <w:jc w:val="both"/>
        <w:rPr>
          <w:sz w:val="28"/>
          <w:szCs w:val="28"/>
        </w:rPr>
      </w:pPr>
      <w:r w:rsidRPr="00404436">
        <w:rPr>
          <w:sz w:val="28"/>
          <w:szCs w:val="28"/>
        </w:rPr>
        <w:t xml:space="preserve"> На данный момент среди молодежи имеет место употребление не по медицинск</w:t>
      </w:r>
      <w:r>
        <w:rPr>
          <w:sz w:val="28"/>
          <w:szCs w:val="28"/>
        </w:rPr>
        <w:t>ому</w:t>
      </w:r>
      <w:r w:rsidRPr="00404436">
        <w:rPr>
          <w:sz w:val="28"/>
          <w:szCs w:val="28"/>
        </w:rPr>
        <w:t xml:space="preserve"> назначени</w:t>
      </w:r>
      <w:r>
        <w:rPr>
          <w:sz w:val="28"/>
          <w:szCs w:val="28"/>
        </w:rPr>
        <w:t>ю</w:t>
      </w:r>
      <w:r w:rsidRPr="00404436">
        <w:rPr>
          <w:sz w:val="28"/>
          <w:szCs w:val="28"/>
        </w:rPr>
        <w:t xml:space="preserve"> лекарственных средств, а именно эфедрина и его производных, поэтому обращаемся к работникам аптечных киосков и медицинских учреждений с просьбой не продавать детям и молодежи указанные лекарственные препараты. П</w:t>
      </w:r>
      <w:r>
        <w:rPr>
          <w:sz w:val="28"/>
          <w:szCs w:val="28"/>
        </w:rPr>
        <w:t>родавайте</w:t>
      </w:r>
      <w:r w:rsidRPr="00404436">
        <w:rPr>
          <w:sz w:val="28"/>
          <w:szCs w:val="28"/>
        </w:rPr>
        <w:t xml:space="preserve"> таблетки родител</w:t>
      </w:r>
      <w:r>
        <w:rPr>
          <w:sz w:val="28"/>
          <w:szCs w:val="28"/>
        </w:rPr>
        <w:t>ям</w:t>
      </w:r>
      <w:r w:rsidRPr="00404436">
        <w:rPr>
          <w:sz w:val="28"/>
          <w:szCs w:val="28"/>
        </w:rPr>
        <w:t xml:space="preserve">. </w:t>
      </w:r>
    </w:p>
    <w:p w:rsidR="00767927" w:rsidRPr="00404436" w:rsidRDefault="00767927" w:rsidP="00767927">
      <w:pPr>
        <w:spacing w:line="360" w:lineRule="auto"/>
        <w:ind w:firstLine="709"/>
        <w:jc w:val="both"/>
        <w:rPr>
          <w:sz w:val="28"/>
          <w:szCs w:val="28"/>
        </w:rPr>
      </w:pPr>
      <w:r w:rsidRPr="00404436">
        <w:rPr>
          <w:sz w:val="28"/>
          <w:szCs w:val="28"/>
        </w:rPr>
        <w:t>Давайте вместе сохраним детей.</w:t>
      </w:r>
    </w:p>
    <w:p w:rsidR="00767927" w:rsidRPr="00404436" w:rsidRDefault="00767927" w:rsidP="00767927">
      <w:pPr>
        <w:ind w:firstLine="5400"/>
        <w:rPr>
          <w:sz w:val="28"/>
          <w:szCs w:val="28"/>
        </w:rPr>
      </w:pPr>
    </w:p>
    <w:p w:rsidR="00767927" w:rsidRDefault="00767927" w:rsidP="00767927"/>
    <w:p w:rsidR="00770ED6" w:rsidRDefault="00770ED6" w:rsidP="00767927"/>
    <w:p w:rsidR="00770ED6" w:rsidRDefault="00770ED6" w:rsidP="00767927"/>
    <w:p w:rsidR="00770ED6" w:rsidRDefault="00770ED6" w:rsidP="00767927"/>
    <w:p w:rsidR="00770ED6" w:rsidRDefault="00770ED6" w:rsidP="00767927"/>
    <w:p w:rsidR="00770ED6" w:rsidRDefault="00770ED6" w:rsidP="00767927"/>
    <w:p w:rsidR="00770ED6" w:rsidRDefault="00770ED6" w:rsidP="00767927"/>
    <w:p w:rsidR="00770ED6" w:rsidRDefault="00770ED6" w:rsidP="00767927"/>
    <w:p w:rsidR="00770ED6" w:rsidRDefault="00770ED6" w:rsidP="00767927"/>
    <w:p w:rsidR="00770ED6" w:rsidRDefault="00770ED6" w:rsidP="00767927"/>
    <w:p w:rsidR="00770ED6" w:rsidRDefault="00770ED6" w:rsidP="00767927"/>
    <w:p w:rsidR="00770ED6" w:rsidRDefault="00770ED6" w:rsidP="00767927"/>
    <w:p w:rsidR="00770ED6" w:rsidRDefault="00770ED6" w:rsidP="00767927"/>
    <w:p w:rsidR="00767927" w:rsidRDefault="00767927" w:rsidP="00767927">
      <w:pPr>
        <w:ind w:firstLine="5400"/>
      </w:pPr>
    </w:p>
    <w:p w:rsidR="00767927" w:rsidRPr="00D30A5A" w:rsidRDefault="00767927" w:rsidP="00767927">
      <w:pPr>
        <w:ind w:firstLine="5400"/>
        <w:rPr>
          <w:lang w:val="uk-UA"/>
        </w:rPr>
      </w:pPr>
    </w:p>
    <w:p w:rsidR="00767927" w:rsidRPr="008E73F2" w:rsidRDefault="00767927" w:rsidP="00767927">
      <w:pPr>
        <w:jc w:val="center"/>
        <w:rPr>
          <w:b/>
          <w:sz w:val="28"/>
          <w:szCs w:val="28"/>
          <w:lang w:val="uk-UA"/>
        </w:rPr>
      </w:pPr>
    </w:p>
    <w:p w:rsidR="00767927" w:rsidRPr="006E6689" w:rsidRDefault="00767927" w:rsidP="00767927">
      <w:pPr>
        <w:jc w:val="center"/>
        <w:rPr>
          <w:b/>
          <w:sz w:val="28"/>
          <w:szCs w:val="28"/>
        </w:rPr>
      </w:pPr>
      <w:r w:rsidRPr="006E6689">
        <w:rPr>
          <w:b/>
          <w:sz w:val="32"/>
          <w:szCs w:val="32"/>
        </w:rPr>
        <w:lastRenderedPageBreak/>
        <w:t>ОБРАЩЕНИЕ</w:t>
      </w:r>
    </w:p>
    <w:p w:rsidR="00767927" w:rsidRPr="006E6689" w:rsidRDefault="00767927" w:rsidP="00767927">
      <w:pPr>
        <w:jc w:val="center"/>
        <w:rPr>
          <w:b/>
          <w:sz w:val="28"/>
          <w:szCs w:val="28"/>
        </w:rPr>
      </w:pPr>
      <w:r w:rsidRPr="006E6689">
        <w:rPr>
          <w:b/>
          <w:sz w:val="28"/>
          <w:szCs w:val="28"/>
        </w:rPr>
        <w:t>работников УГИБДД</w:t>
      </w:r>
    </w:p>
    <w:p w:rsidR="00767927" w:rsidRPr="006E6689" w:rsidRDefault="00767927" w:rsidP="00767927">
      <w:pPr>
        <w:jc w:val="center"/>
        <w:rPr>
          <w:b/>
          <w:sz w:val="28"/>
          <w:szCs w:val="28"/>
        </w:rPr>
      </w:pPr>
    </w:p>
    <w:p w:rsidR="00767927" w:rsidRPr="006E6689" w:rsidRDefault="00767927" w:rsidP="00767927">
      <w:pPr>
        <w:jc w:val="center"/>
        <w:rPr>
          <w:b/>
          <w:sz w:val="28"/>
          <w:szCs w:val="28"/>
        </w:rPr>
      </w:pPr>
    </w:p>
    <w:p w:rsidR="00767927" w:rsidRPr="006E6689" w:rsidRDefault="00767927" w:rsidP="00767927">
      <w:pPr>
        <w:spacing w:line="360" w:lineRule="auto"/>
        <w:jc w:val="both"/>
        <w:rPr>
          <w:sz w:val="28"/>
          <w:szCs w:val="28"/>
        </w:rPr>
      </w:pPr>
      <w:r w:rsidRPr="006E6689">
        <w:tab/>
      </w:r>
      <w:r w:rsidRPr="006E6689">
        <w:rPr>
          <w:sz w:val="28"/>
          <w:szCs w:val="28"/>
        </w:rPr>
        <w:t xml:space="preserve">В период летнего отдыха большинство </w:t>
      </w:r>
      <w:r>
        <w:rPr>
          <w:sz w:val="28"/>
          <w:szCs w:val="28"/>
        </w:rPr>
        <w:t xml:space="preserve">несовершеннолетних </w:t>
      </w:r>
      <w:r w:rsidRPr="006E6689">
        <w:rPr>
          <w:sz w:val="28"/>
          <w:szCs w:val="28"/>
        </w:rPr>
        <w:t>будет проводить время на детских площадках, улицах населенных пунктов и в местах массового скопления людей, при этом передвигаясь на вел</w:t>
      </w:r>
      <w:proofErr w:type="gramStart"/>
      <w:r w:rsidRPr="006E6689">
        <w:rPr>
          <w:sz w:val="28"/>
          <w:szCs w:val="28"/>
        </w:rPr>
        <w:t>о</w:t>
      </w:r>
      <w:r>
        <w:rPr>
          <w:sz w:val="28"/>
          <w:szCs w:val="28"/>
        </w:rPr>
        <w:t>-</w:t>
      </w:r>
      <w:proofErr w:type="gramEnd"/>
      <w:r>
        <w:rPr>
          <w:sz w:val="28"/>
          <w:szCs w:val="28"/>
        </w:rPr>
        <w:t xml:space="preserve">, </w:t>
      </w:r>
      <w:proofErr w:type="spellStart"/>
      <w:r w:rsidRPr="006E6689">
        <w:rPr>
          <w:sz w:val="28"/>
          <w:szCs w:val="28"/>
        </w:rPr>
        <w:t>мототранспорте</w:t>
      </w:r>
      <w:proofErr w:type="spellEnd"/>
      <w:r w:rsidRPr="006E6689">
        <w:rPr>
          <w:sz w:val="28"/>
          <w:szCs w:val="28"/>
        </w:rPr>
        <w:t xml:space="preserve">, роликах, </w:t>
      </w:r>
      <w:proofErr w:type="spellStart"/>
      <w:r w:rsidRPr="006E6689">
        <w:rPr>
          <w:sz w:val="28"/>
          <w:szCs w:val="28"/>
        </w:rPr>
        <w:t>скейтах</w:t>
      </w:r>
      <w:proofErr w:type="spellEnd"/>
      <w:r w:rsidRPr="006E6689">
        <w:rPr>
          <w:sz w:val="28"/>
          <w:szCs w:val="28"/>
        </w:rPr>
        <w:t>, самокатах и т.д.</w:t>
      </w:r>
    </w:p>
    <w:p w:rsidR="00767927" w:rsidRPr="006E6689" w:rsidRDefault="00767927" w:rsidP="00767927">
      <w:pPr>
        <w:spacing w:line="360" w:lineRule="auto"/>
        <w:ind w:firstLine="708"/>
        <w:jc w:val="both"/>
        <w:rPr>
          <w:sz w:val="28"/>
          <w:szCs w:val="28"/>
        </w:rPr>
      </w:pPr>
      <w:r w:rsidRPr="006E6689">
        <w:rPr>
          <w:sz w:val="28"/>
          <w:szCs w:val="28"/>
        </w:rPr>
        <w:t>Работники УГИБДД МВД ЛНР обращаются к водителям транспортных сре</w:t>
      </w:r>
      <w:proofErr w:type="gramStart"/>
      <w:r w:rsidRPr="006E6689">
        <w:rPr>
          <w:sz w:val="28"/>
          <w:szCs w:val="28"/>
        </w:rPr>
        <w:t>дств с пр</w:t>
      </w:r>
      <w:proofErr w:type="gramEnd"/>
      <w:r w:rsidRPr="006E6689">
        <w:rPr>
          <w:sz w:val="28"/>
          <w:szCs w:val="28"/>
        </w:rPr>
        <w:t xml:space="preserve">осьбой быть внимательными и осторожными во время управления автомобилем, не забывать, что на улицах дети. </w:t>
      </w:r>
    </w:p>
    <w:p w:rsidR="00767927" w:rsidRPr="006E6689" w:rsidRDefault="00767927" w:rsidP="00767927">
      <w:pPr>
        <w:spacing w:line="360" w:lineRule="auto"/>
        <w:ind w:firstLine="708"/>
        <w:jc w:val="both"/>
        <w:rPr>
          <w:sz w:val="28"/>
          <w:szCs w:val="28"/>
        </w:rPr>
      </w:pPr>
      <w:r w:rsidRPr="006E6689">
        <w:rPr>
          <w:sz w:val="28"/>
          <w:szCs w:val="28"/>
        </w:rPr>
        <w:t xml:space="preserve">Соблюдайте правила дорожного движения, не превышайте скорость, ведь за этим стоит чья-то жизнь. </w:t>
      </w:r>
    </w:p>
    <w:p w:rsidR="00767927" w:rsidRDefault="00767927" w:rsidP="00767927">
      <w:pPr>
        <w:spacing w:line="360" w:lineRule="auto"/>
        <w:ind w:firstLine="708"/>
        <w:jc w:val="both"/>
        <w:rPr>
          <w:sz w:val="28"/>
          <w:szCs w:val="28"/>
        </w:rPr>
      </w:pPr>
      <w:r w:rsidRPr="006E6689">
        <w:rPr>
          <w:sz w:val="28"/>
          <w:szCs w:val="28"/>
        </w:rPr>
        <w:t>Давайте вместе заботиться о наших д</w:t>
      </w:r>
      <w:r>
        <w:rPr>
          <w:sz w:val="28"/>
          <w:szCs w:val="28"/>
        </w:rPr>
        <w:t>етях.</w:t>
      </w:r>
    </w:p>
    <w:p w:rsidR="00767927" w:rsidRDefault="00767927" w:rsidP="00767927">
      <w:pPr>
        <w:spacing w:line="360" w:lineRule="auto"/>
        <w:ind w:firstLine="708"/>
        <w:jc w:val="both"/>
        <w:rPr>
          <w:sz w:val="28"/>
          <w:szCs w:val="28"/>
        </w:rPr>
      </w:pPr>
    </w:p>
    <w:p w:rsidR="00767927" w:rsidRDefault="00767927" w:rsidP="00767927">
      <w:pPr>
        <w:spacing w:line="360" w:lineRule="auto"/>
        <w:ind w:firstLine="708"/>
        <w:jc w:val="both"/>
        <w:rPr>
          <w:sz w:val="28"/>
          <w:szCs w:val="28"/>
        </w:rPr>
      </w:pPr>
    </w:p>
    <w:p w:rsidR="00767927" w:rsidRDefault="00767927" w:rsidP="00767927">
      <w:pPr>
        <w:spacing w:line="360" w:lineRule="auto"/>
        <w:ind w:firstLine="708"/>
        <w:jc w:val="both"/>
        <w:rPr>
          <w:sz w:val="28"/>
          <w:szCs w:val="28"/>
        </w:rPr>
      </w:pPr>
    </w:p>
    <w:p w:rsidR="00767927" w:rsidRDefault="00767927" w:rsidP="00767927">
      <w:pPr>
        <w:spacing w:line="360" w:lineRule="auto"/>
        <w:ind w:firstLine="708"/>
        <w:jc w:val="both"/>
        <w:rPr>
          <w:sz w:val="28"/>
          <w:szCs w:val="28"/>
        </w:rPr>
      </w:pPr>
    </w:p>
    <w:p w:rsidR="00770ED6" w:rsidRDefault="00770ED6" w:rsidP="00767927">
      <w:pPr>
        <w:spacing w:line="360" w:lineRule="auto"/>
        <w:ind w:firstLine="708"/>
        <w:jc w:val="both"/>
        <w:rPr>
          <w:sz w:val="28"/>
          <w:szCs w:val="28"/>
        </w:rPr>
      </w:pPr>
    </w:p>
    <w:p w:rsidR="00770ED6" w:rsidRDefault="00770ED6" w:rsidP="00767927">
      <w:pPr>
        <w:spacing w:line="360" w:lineRule="auto"/>
        <w:ind w:firstLine="708"/>
        <w:jc w:val="both"/>
        <w:rPr>
          <w:sz w:val="28"/>
          <w:szCs w:val="28"/>
        </w:rPr>
      </w:pPr>
    </w:p>
    <w:p w:rsidR="00770ED6" w:rsidRDefault="00770ED6" w:rsidP="00767927">
      <w:pPr>
        <w:spacing w:line="360" w:lineRule="auto"/>
        <w:ind w:firstLine="708"/>
        <w:jc w:val="both"/>
        <w:rPr>
          <w:sz w:val="28"/>
          <w:szCs w:val="28"/>
        </w:rPr>
      </w:pPr>
    </w:p>
    <w:p w:rsidR="00770ED6" w:rsidRDefault="00770ED6" w:rsidP="00767927">
      <w:pPr>
        <w:spacing w:line="360" w:lineRule="auto"/>
        <w:ind w:firstLine="708"/>
        <w:jc w:val="both"/>
        <w:rPr>
          <w:sz w:val="28"/>
          <w:szCs w:val="28"/>
        </w:rPr>
      </w:pPr>
    </w:p>
    <w:p w:rsidR="00770ED6" w:rsidRDefault="00770ED6" w:rsidP="00767927">
      <w:pPr>
        <w:spacing w:line="360" w:lineRule="auto"/>
        <w:ind w:firstLine="708"/>
        <w:jc w:val="both"/>
        <w:rPr>
          <w:sz w:val="28"/>
          <w:szCs w:val="28"/>
        </w:rPr>
      </w:pPr>
    </w:p>
    <w:p w:rsidR="00770ED6" w:rsidRDefault="00770ED6" w:rsidP="00767927">
      <w:pPr>
        <w:spacing w:line="360" w:lineRule="auto"/>
        <w:ind w:firstLine="708"/>
        <w:jc w:val="both"/>
        <w:rPr>
          <w:sz w:val="28"/>
          <w:szCs w:val="28"/>
        </w:rPr>
      </w:pPr>
    </w:p>
    <w:p w:rsidR="00770ED6" w:rsidRDefault="00770ED6" w:rsidP="00767927">
      <w:pPr>
        <w:spacing w:line="360" w:lineRule="auto"/>
        <w:ind w:firstLine="708"/>
        <w:jc w:val="both"/>
        <w:rPr>
          <w:sz w:val="28"/>
          <w:szCs w:val="28"/>
        </w:rPr>
      </w:pPr>
    </w:p>
    <w:p w:rsidR="00770ED6" w:rsidRDefault="00770ED6" w:rsidP="00767927">
      <w:pPr>
        <w:spacing w:line="360" w:lineRule="auto"/>
        <w:ind w:firstLine="708"/>
        <w:jc w:val="both"/>
        <w:rPr>
          <w:sz w:val="28"/>
          <w:szCs w:val="28"/>
        </w:rPr>
      </w:pPr>
    </w:p>
    <w:p w:rsidR="00770ED6" w:rsidRDefault="00770ED6" w:rsidP="00767927">
      <w:pPr>
        <w:spacing w:line="360" w:lineRule="auto"/>
        <w:ind w:firstLine="708"/>
        <w:jc w:val="both"/>
        <w:rPr>
          <w:sz w:val="28"/>
          <w:szCs w:val="28"/>
        </w:rPr>
      </w:pPr>
    </w:p>
    <w:p w:rsidR="00770ED6" w:rsidRDefault="00770ED6" w:rsidP="00767927">
      <w:pPr>
        <w:spacing w:line="360" w:lineRule="auto"/>
        <w:ind w:firstLine="708"/>
        <w:jc w:val="both"/>
        <w:rPr>
          <w:sz w:val="28"/>
          <w:szCs w:val="28"/>
        </w:rPr>
      </w:pPr>
    </w:p>
    <w:p w:rsidR="00770ED6" w:rsidRDefault="00770ED6" w:rsidP="00767927">
      <w:pPr>
        <w:spacing w:line="360" w:lineRule="auto"/>
        <w:ind w:firstLine="708"/>
        <w:jc w:val="both"/>
        <w:rPr>
          <w:sz w:val="28"/>
          <w:szCs w:val="28"/>
        </w:rPr>
      </w:pPr>
    </w:p>
    <w:p w:rsidR="00767927" w:rsidRDefault="00767927" w:rsidP="00767927">
      <w:pPr>
        <w:spacing w:line="360" w:lineRule="auto"/>
        <w:ind w:firstLine="708"/>
        <w:jc w:val="both"/>
        <w:rPr>
          <w:sz w:val="28"/>
          <w:szCs w:val="28"/>
        </w:rPr>
      </w:pPr>
    </w:p>
    <w:p w:rsidR="00767927" w:rsidRPr="00767927" w:rsidRDefault="00767927" w:rsidP="00767927">
      <w:pPr>
        <w:spacing w:line="360" w:lineRule="auto"/>
        <w:ind w:firstLine="708"/>
        <w:jc w:val="both"/>
        <w:rPr>
          <w:sz w:val="28"/>
          <w:szCs w:val="28"/>
        </w:rPr>
      </w:pPr>
    </w:p>
    <w:p w:rsidR="00767927" w:rsidRPr="009A4328" w:rsidRDefault="00767927" w:rsidP="00767927">
      <w:pPr>
        <w:spacing w:before="218" w:after="109"/>
        <w:outlineLvl w:val="1"/>
        <w:rPr>
          <w:caps/>
          <w:sz w:val="28"/>
          <w:szCs w:val="28"/>
        </w:rPr>
      </w:pPr>
      <w:r w:rsidRPr="009A4328">
        <w:rPr>
          <w:caps/>
          <w:sz w:val="28"/>
          <w:szCs w:val="28"/>
        </w:rPr>
        <w:lastRenderedPageBreak/>
        <w:t>ОТВЕТСТВЕННОСТЬ РОДИТЕЛЕЙ ЗА НЕИСПОЛНЕНИЕ ИЛИ НЕНАДЛЕЖАЩЕЕ ИСПОЛНЕНИЕ РОДИТЕЛЬСКИХ ОБЯЗАННОСТЕЙ</w:t>
      </w:r>
    </w:p>
    <w:p w:rsidR="00767927" w:rsidRPr="009A4328" w:rsidRDefault="00767927" w:rsidP="00767927">
      <w:pPr>
        <w:spacing w:after="109"/>
        <w:jc w:val="right"/>
        <w:rPr>
          <w:sz w:val="28"/>
          <w:szCs w:val="28"/>
        </w:rPr>
      </w:pPr>
      <w:r w:rsidRPr="009A4328">
        <w:rPr>
          <w:i/>
          <w:iCs/>
          <w:sz w:val="28"/>
          <w:szCs w:val="28"/>
        </w:rPr>
        <w:t>Ребенок – зеркало семьи, как в капле воды отражается солнце, так в детях отражается нравственная чистота матери и отца.</w:t>
      </w:r>
    </w:p>
    <w:p w:rsidR="00767927" w:rsidRPr="009A4328" w:rsidRDefault="00767927" w:rsidP="00767927">
      <w:pPr>
        <w:spacing w:after="109"/>
        <w:jc w:val="right"/>
        <w:rPr>
          <w:sz w:val="28"/>
          <w:szCs w:val="28"/>
        </w:rPr>
      </w:pPr>
      <w:r w:rsidRPr="009A4328">
        <w:rPr>
          <w:i/>
          <w:iCs/>
          <w:sz w:val="28"/>
          <w:szCs w:val="28"/>
        </w:rPr>
        <w:t>Сухомлинский В.А.</w:t>
      </w:r>
    </w:p>
    <w:p w:rsidR="00767927" w:rsidRPr="00E901E6" w:rsidRDefault="00767927" w:rsidP="00E901E6">
      <w:pPr>
        <w:ind w:firstLine="709"/>
        <w:jc w:val="both"/>
        <w:rPr>
          <w:sz w:val="28"/>
          <w:szCs w:val="28"/>
        </w:rPr>
      </w:pPr>
      <w:r w:rsidRPr="00E901E6">
        <w:rPr>
          <w:sz w:val="28"/>
          <w:szCs w:val="28"/>
        </w:rPr>
        <w:t>Обеспечение интересов детей должно быть предметом основной заботы их родителей. Родители, осуществляющие родительские права в ущерб правам и интересам детей, несут ответственность в установленном законом порядке.</w:t>
      </w:r>
    </w:p>
    <w:p w:rsidR="00767927" w:rsidRPr="00E901E6" w:rsidRDefault="00767927" w:rsidP="00E901E6">
      <w:pPr>
        <w:ind w:firstLine="709"/>
        <w:jc w:val="both"/>
        <w:rPr>
          <w:sz w:val="28"/>
          <w:szCs w:val="28"/>
        </w:rPr>
      </w:pPr>
      <w:r w:rsidRPr="00E901E6">
        <w:rPr>
          <w:sz w:val="28"/>
          <w:szCs w:val="28"/>
        </w:rPr>
        <w:t>Одной из главных причин, влияющих на совершение правонарушений подростками, является невыполнение или ненадлежащее выполнение обязанностей по воспитанию несовершеннолетних со стороны лиц, на которых законом или профессией возложены данные обязанности.</w:t>
      </w:r>
    </w:p>
    <w:p w:rsidR="00767927" w:rsidRPr="00E901E6" w:rsidRDefault="00767927" w:rsidP="00E901E6">
      <w:pPr>
        <w:ind w:firstLine="709"/>
        <w:jc w:val="both"/>
        <w:rPr>
          <w:sz w:val="28"/>
          <w:szCs w:val="28"/>
        </w:rPr>
      </w:pPr>
      <w:r w:rsidRPr="00E901E6">
        <w:rPr>
          <w:sz w:val="28"/>
          <w:szCs w:val="28"/>
        </w:rPr>
        <w:t xml:space="preserve">При Администрации города Антрацит и </w:t>
      </w:r>
      <w:proofErr w:type="spellStart"/>
      <w:r w:rsidRPr="00E901E6">
        <w:rPr>
          <w:sz w:val="28"/>
          <w:szCs w:val="28"/>
        </w:rPr>
        <w:t>Антрацитовского</w:t>
      </w:r>
      <w:proofErr w:type="spellEnd"/>
      <w:r w:rsidRPr="00E901E6">
        <w:rPr>
          <w:sz w:val="28"/>
          <w:szCs w:val="28"/>
        </w:rPr>
        <w:t xml:space="preserve"> района создана и функционирует комиссия по делам несовершеннолетних и защите их прав, на которой рассматриваются протоколы об административных правонарушениях.</w:t>
      </w:r>
    </w:p>
    <w:p w:rsidR="00770ED6" w:rsidRPr="00E901E6" w:rsidRDefault="00770ED6" w:rsidP="00E901E6">
      <w:pPr>
        <w:ind w:firstLine="709"/>
        <w:jc w:val="both"/>
        <w:rPr>
          <w:sz w:val="28"/>
          <w:szCs w:val="28"/>
        </w:rPr>
      </w:pPr>
      <w:r w:rsidRPr="00E901E6">
        <w:rPr>
          <w:b/>
          <w:bCs/>
          <w:sz w:val="28"/>
          <w:szCs w:val="28"/>
        </w:rPr>
        <w:t>Уважаемые родители!</w:t>
      </w:r>
    </w:p>
    <w:p w:rsidR="00770ED6" w:rsidRPr="00E901E6" w:rsidRDefault="00770ED6" w:rsidP="00E901E6">
      <w:pPr>
        <w:ind w:firstLine="709"/>
        <w:jc w:val="both"/>
        <w:rPr>
          <w:sz w:val="28"/>
          <w:szCs w:val="28"/>
        </w:rPr>
      </w:pPr>
      <w:r w:rsidRPr="00E901E6">
        <w:rPr>
          <w:sz w:val="28"/>
          <w:szCs w:val="28"/>
        </w:rPr>
        <w:t>Помните, благополучие ваших детей зависит от вашей активной жизненной позиции, желания создать для ребенка безопасную среду, воспитать его достойным гражданином нашего общества.</w:t>
      </w:r>
    </w:p>
    <w:p w:rsidR="00770ED6" w:rsidRPr="00E901E6" w:rsidRDefault="00770ED6" w:rsidP="00E901E6">
      <w:pPr>
        <w:ind w:firstLine="709"/>
        <w:jc w:val="both"/>
        <w:rPr>
          <w:sz w:val="28"/>
          <w:szCs w:val="28"/>
        </w:rPr>
      </w:pPr>
      <w:r w:rsidRPr="00E901E6">
        <w:rPr>
          <w:sz w:val="28"/>
          <w:szCs w:val="28"/>
        </w:rPr>
        <w:t>Права и обязанности родителей своими корнями уходят в область нравственности. Чем прочнее моральный фундамент бережного отношения родителей к своим несовершеннолетним детям, тем больше оснований считать, что с выполнением, как родительских прав, так и родительских обязанностей все будет обстоять благополучно.</w:t>
      </w:r>
    </w:p>
    <w:p w:rsidR="00767927" w:rsidRPr="00E901E6" w:rsidRDefault="00767927" w:rsidP="00E901E6">
      <w:pPr>
        <w:ind w:firstLine="709"/>
        <w:jc w:val="both"/>
        <w:rPr>
          <w:sz w:val="28"/>
          <w:szCs w:val="28"/>
        </w:rPr>
      </w:pPr>
    </w:p>
    <w:p w:rsidR="00767927" w:rsidRPr="00E901E6" w:rsidRDefault="00767927" w:rsidP="00E901E6">
      <w:pPr>
        <w:ind w:firstLine="709"/>
        <w:jc w:val="both"/>
        <w:rPr>
          <w:sz w:val="28"/>
          <w:szCs w:val="28"/>
          <w:lang w:val="uk-UA"/>
        </w:rPr>
      </w:pPr>
    </w:p>
    <w:p w:rsidR="00767927" w:rsidRPr="00E901E6" w:rsidRDefault="00767927" w:rsidP="00E901E6">
      <w:pPr>
        <w:ind w:firstLine="709"/>
        <w:jc w:val="both"/>
        <w:rPr>
          <w:sz w:val="28"/>
          <w:szCs w:val="28"/>
          <w:lang w:val="uk-UA"/>
        </w:rPr>
      </w:pPr>
    </w:p>
    <w:p w:rsidR="00767927" w:rsidRPr="00E901E6" w:rsidRDefault="00767927" w:rsidP="00E901E6">
      <w:pPr>
        <w:ind w:firstLine="709"/>
        <w:jc w:val="both"/>
        <w:rPr>
          <w:sz w:val="28"/>
          <w:szCs w:val="28"/>
          <w:lang w:val="uk-UA"/>
        </w:rPr>
      </w:pPr>
    </w:p>
    <w:p w:rsidR="00767927" w:rsidRPr="00E901E6" w:rsidRDefault="00767927" w:rsidP="00E901E6">
      <w:pPr>
        <w:ind w:firstLine="709"/>
        <w:jc w:val="both"/>
        <w:rPr>
          <w:sz w:val="28"/>
          <w:szCs w:val="28"/>
          <w:lang w:val="uk-UA"/>
        </w:rPr>
      </w:pPr>
    </w:p>
    <w:p w:rsidR="00767927" w:rsidRPr="00E901E6" w:rsidRDefault="00767927" w:rsidP="00E901E6">
      <w:pPr>
        <w:ind w:firstLine="709"/>
        <w:jc w:val="both"/>
        <w:rPr>
          <w:sz w:val="28"/>
          <w:szCs w:val="28"/>
          <w:lang w:val="uk-UA"/>
        </w:rPr>
      </w:pPr>
    </w:p>
    <w:p w:rsidR="00261CDE" w:rsidRPr="00E901E6" w:rsidRDefault="00261CDE" w:rsidP="00E901E6">
      <w:pPr>
        <w:ind w:firstLine="709"/>
        <w:jc w:val="both"/>
        <w:rPr>
          <w:sz w:val="28"/>
          <w:szCs w:val="28"/>
          <w:lang w:val="uk-UA"/>
        </w:rPr>
      </w:pPr>
    </w:p>
    <w:p w:rsidR="00767927" w:rsidRPr="00E901E6" w:rsidRDefault="00767927" w:rsidP="00E901E6">
      <w:pPr>
        <w:ind w:firstLine="709"/>
        <w:jc w:val="both"/>
        <w:rPr>
          <w:sz w:val="28"/>
          <w:szCs w:val="28"/>
          <w:lang w:val="uk-UA"/>
        </w:rPr>
      </w:pPr>
    </w:p>
    <w:p w:rsidR="00767927" w:rsidRPr="00E901E6" w:rsidRDefault="00767927" w:rsidP="00E901E6">
      <w:pPr>
        <w:ind w:firstLine="709"/>
        <w:jc w:val="both"/>
        <w:rPr>
          <w:sz w:val="28"/>
          <w:szCs w:val="28"/>
          <w:lang w:val="uk-UA"/>
        </w:rPr>
      </w:pPr>
    </w:p>
    <w:p w:rsidR="00767927" w:rsidRPr="00E901E6" w:rsidRDefault="00767927" w:rsidP="00E901E6">
      <w:pPr>
        <w:ind w:firstLine="709"/>
        <w:jc w:val="both"/>
        <w:rPr>
          <w:sz w:val="28"/>
          <w:szCs w:val="28"/>
          <w:lang w:val="uk-UA"/>
        </w:rPr>
      </w:pPr>
    </w:p>
    <w:p w:rsidR="00767927" w:rsidRPr="00E901E6" w:rsidRDefault="00767927" w:rsidP="00E901E6">
      <w:pPr>
        <w:ind w:firstLine="709"/>
        <w:jc w:val="both"/>
        <w:rPr>
          <w:sz w:val="28"/>
          <w:szCs w:val="28"/>
          <w:lang w:val="uk-UA"/>
        </w:rPr>
      </w:pPr>
    </w:p>
    <w:p w:rsidR="00767927" w:rsidRPr="00E901E6" w:rsidRDefault="00767927" w:rsidP="00E901E6">
      <w:pPr>
        <w:ind w:firstLine="709"/>
        <w:jc w:val="both"/>
        <w:rPr>
          <w:sz w:val="28"/>
          <w:szCs w:val="28"/>
          <w:lang w:val="uk-UA"/>
        </w:rPr>
      </w:pPr>
    </w:p>
    <w:p w:rsidR="00767927" w:rsidRPr="00E901E6" w:rsidRDefault="00767927" w:rsidP="00E901E6">
      <w:pPr>
        <w:ind w:firstLine="709"/>
        <w:jc w:val="both"/>
        <w:rPr>
          <w:sz w:val="28"/>
          <w:szCs w:val="28"/>
          <w:lang w:val="uk-UA"/>
        </w:rPr>
      </w:pPr>
    </w:p>
    <w:p w:rsidR="00767927" w:rsidRPr="00E901E6" w:rsidRDefault="00767927" w:rsidP="00E901E6">
      <w:pPr>
        <w:ind w:firstLine="709"/>
        <w:jc w:val="both"/>
        <w:rPr>
          <w:sz w:val="28"/>
          <w:szCs w:val="28"/>
          <w:lang w:val="uk-UA"/>
        </w:rPr>
      </w:pPr>
    </w:p>
    <w:p w:rsidR="00767927" w:rsidRPr="00E901E6" w:rsidRDefault="00767927" w:rsidP="00E901E6">
      <w:pPr>
        <w:ind w:firstLine="709"/>
        <w:jc w:val="both"/>
        <w:rPr>
          <w:sz w:val="28"/>
          <w:szCs w:val="28"/>
          <w:lang w:val="uk-UA"/>
        </w:rPr>
      </w:pPr>
    </w:p>
    <w:p w:rsidR="00770ED6" w:rsidRPr="00E901E6" w:rsidRDefault="00770ED6" w:rsidP="00E901E6">
      <w:pPr>
        <w:ind w:firstLine="709"/>
        <w:jc w:val="both"/>
        <w:rPr>
          <w:sz w:val="28"/>
          <w:szCs w:val="28"/>
          <w:lang w:val="uk-UA"/>
        </w:rPr>
      </w:pPr>
    </w:p>
    <w:p w:rsidR="00770ED6" w:rsidRPr="00E901E6" w:rsidRDefault="00770ED6" w:rsidP="00E901E6">
      <w:pPr>
        <w:ind w:firstLine="709"/>
        <w:jc w:val="both"/>
        <w:rPr>
          <w:sz w:val="28"/>
          <w:szCs w:val="28"/>
          <w:lang w:val="uk-UA"/>
        </w:rPr>
      </w:pPr>
    </w:p>
    <w:p w:rsidR="00767927" w:rsidRPr="00E901E6" w:rsidRDefault="00767927" w:rsidP="00E901E6">
      <w:pPr>
        <w:jc w:val="both"/>
        <w:rPr>
          <w:sz w:val="28"/>
          <w:szCs w:val="28"/>
          <w:lang w:val="uk-UA"/>
        </w:rPr>
      </w:pPr>
    </w:p>
    <w:p w:rsidR="009A4328" w:rsidRPr="00E901E6" w:rsidRDefault="00767927" w:rsidP="00E901E6">
      <w:pPr>
        <w:shd w:val="clear" w:color="auto" w:fill="FFFFFF"/>
        <w:ind w:firstLine="709"/>
        <w:jc w:val="center"/>
        <w:rPr>
          <w:b/>
          <w:kern w:val="36"/>
          <w:sz w:val="28"/>
          <w:szCs w:val="28"/>
        </w:rPr>
      </w:pPr>
      <w:r w:rsidRPr="00E901E6">
        <w:rPr>
          <w:b/>
          <w:kern w:val="36"/>
          <w:sz w:val="28"/>
          <w:szCs w:val="28"/>
        </w:rPr>
        <w:lastRenderedPageBreak/>
        <w:t>Как решать конфликты мирным путём</w:t>
      </w:r>
      <w:r w:rsidR="009A4328" w:rsidRPr="00E901E6">
        <w:rPr>
          <w:b/>
          <w:kern w:val="36"/>
          <w:sz w:val="28"/>
          <w:szCs w:val="28"/>
        </w:rPr>
        <w:t>.</w:t>
      </w:r>
    </w:p>
    <w:p w:rsidR="00767927" w:rsidRPr="00E901E6" w:rsidRDefault="00767927" w:rsidP="00E901E6">
      <w:pPr>
        <w:shd w:val="clear" w:color="auto" w:fill="FFFFFF"/>
        <w:ind w:firstLine="709"/>
        <w:jc w:val="both"/>
        <w:rPr>
          <w:kern w:val="36"/>
          <w:sz w:val="28"/>
          <w:szCs w:val="28"/>
        </w:rPr>
      </w:pPr>
      <w:r w:rsidRPr="00E901E6">
        <w:rPr>
          <w:sz w:val="28"/>
          <w:szCs w:val="28"/>
        </w:rPr>
        <w:t>Всё зависит от характера конфликта.</w:t>
      </w:r>
      <w:r w:rsidR="00E901E6">
        <w:rPr>
          <w:sz w:val="28"/>
          <w:szCs w:val="28"/>
        </w:rPr>
        <w:t xml:space="preserve"> </w:t>
      </w:r>
      <w:r w:rsidRPr="00E901E6">
        <w:rPr>
          <w:sz w:val="28"/>
          <w:szCs w:val="28"/>
        </w:rPr>
        <w:t>Может быть, ты поссорился с другом, может с одноклассником возникло недопонимание, а может быть вообще с незнакомым человеком. Но чаще всего конфликты происходят именно между друзьями и знакомыми. Разрешить конфликт и сохранить дружеские отношения бывает не так уж и сложно, если не доводить его до ожесточённого спора. Вовремя оцени ситуацию и не дай конфликту разгореться на столько, чтобы это привело к применению физической силы. Умный человек всегда найдёт слова, которыми можно урегулировать ситуацию.</w:t>
      </w:r>
    </w:p>
    <w:p w:rsidR="00767927" w:rsidRPr="00E901E6" w:rsidRDefault="00767927" w:rsidP="00E901E6">
      <w:pPr>
        <w:shd w:val="clear" w:color="auto" w:fill="FFFFFF"/>
        <w:ind w:firstLine="709"/>
        <w:jc w:val="both"/>
        <w:rPr>
          <w:sz w:val="28"/>
          <w:szCs w:val="28"/>
        </w:rPr>
      </w:pPr>
      <w:r w:rsidRPr="00E901E6">
        <w:rPr>
          <w:sz w:val="28"/>
          <w:szCs w:val="28"/>
        </w:rPr>
        <w:t>Что делать, когда понимаешь, что аргументы заканчиваются и в ход могут пойти кулаки?</w:t>
      </w:r>
    </w:p>
    <w:p w:rsidR="00767927" w:rsidRPr="00E901E6" w:rsidRDefault="00767927" w:rsidP="00E901E6">
      <w:pPr>
        <w:shd w:val="clear" w:color="auto" w:fill="FFFFFF"/>
        <w:ind w:firstLine="709"/>
        <w:jc w:val="both"/>
        <w:rPr>
          <w:sz w:val="28"/>
          <w:szCs w:val="28"/>
        </w:rPr>
      </w:pPr>
      <w:r w:rsidRPr="00E901E6">
        <w:rPr>
          <w:sz w:val="28"/>
          <w:szCs w:val="28"/>
        </w:rPr>
        <w:t>1. Посмотри на ситуацию со стороны. Стоит ли вообще отстаивать свою позицию, если причина пустяковая. Не выглядите ли вы с другом как малыши, не поделившие совочек. Может быть каждому лучше остаться при своём мнении, если тема вашего спора не касается ваших личных интересов, а началась из-за пустяка.</w:t>
      </w:r>
    </w:p>
    <w:p w:rsidR="00767927" w:rsidRPr="00E901E6" w:rsidRDefault="00767927" w:rsidP="00E901E6">
      <w:pPr>
        <w:shd w:val="clear" w:color="auto" w:fill="FFFFFF"/>
        <w:ind w:firstLine="709"/>
        <w:jc w:val="both"/>
        <w:rPr>
          <w:sz w:val="28"/>
          <w:szCs w:val="28"/>
        </w:rPr>
      </w:pPr>
      <w:r w:rsidRPr="00E901E6">
        <w:rPr>
          <w:sz w:val="28"/>
          <w:szCs w:val="28"/>
        </w:rPr>
        <w:t xml:space="preserve">2. Уважай оппонента. Пусть в чём-то вы не согласны друг с другом, но каждый из вас – личность – и достоин уважения. Ни в коем случае не оскорбляй его и не оценивай его качества. «Ты такой нудный/ вредный/ эгоист…», «Всегда ты </w:t>
      </w:r>
      <w:proofErr w:type="gramStart"/>
      <w:r w:rsidRPr="00E901E6">
        <w:rPr>
          <w:sz w:val="28"/>
          <w:szCs w:val="28"/>
        </w:rPr>
        <w:t>споришь/ всё портишь</w:t>
      </w:r>
      <w:proofErr w:type="gramEnd"/>
      <w:r w:rsidRPr="00E901E6">
        <w:rPr>
          <w:sz w:val="28"/>
          <w:szCs w:val="28"/>
        </w:rPr>
        <w:t>… » - эти фразы любого могут вывести из себя, ни в коем случае не используй их.</w:t>
      </w:r>
    </w:p>
    <w:p w:rsidR="00767927" w:rsidRPr="00E901E6" w:rsidRDefault="00767927" w:rsidP="00E901E6">
      <w:pPr>
        <w:shd w:val="clear" w:color="auto" w:fill="FFFFFF"/>
        <w:ind w:firstLine="709"/>
        <w:jc w:val="both"/>
        <w:rPr>
          <w:sz w:val="28"/>
          <w:szCs w:val="28"/>
        </w:rPr>
      </w:pPr>
      <w:r w:rsidRPr="00E901E6">
        <w:rPr>
          <w:sz w:val="28"/>
          <w:szCs w:val="28"/>
        </w:rPr>
        <w:t>3. Не отвечай на оскорбления оскорблениями. Так обычно драки и начинаются. Если друг сказал в твой адрес что-то обидное, так и скажи ему: «Мне очень обидно» (или вырази другие чувства, которые у тебя возникли). О своей обиде, злости можешь говорить очень эмоционально и подбирать для этого самые яркие слова. Например: «Твои слова меня так разозлили, что у меня внутри всё кипит и, кажется, что я могу взорваться от злости!», «Мне так обидно, даже больно слышать такое!». Подтверждай свои слова мимикой.</w:t>
      </w:r>
    </w:p>
    <w:p w:rsidR="00767927" w:rsidRPr="00E901E6" w:rsidRDefault="00767927" w:rsidP="00E901E6">
      <w:pPr>
        <w:shd w:val="clear" w:color="auto" w:fill="FFFFFF"/>
        <w:ind w:firstLine="709"/>
        <w:jc w:val="both"/>
        <w:rPr>
          <w:sz w:val="28"/>
          <w:szCs w:val="28"/>
        </w:rPr>
      </w:pPr>
      <w:r w:rsidRPr="00E901E6">
        <w:rPr>
          <w:sz w:val="28"/>
          <w:szCs w:val="28"/>
        </w:rPr>
        <w:t>4. Старайся понять собеседника, а не только доказать свою правоту. Позволь ему высказаться, внимательно слушай его. Даже если считаешь, что собеседник не прав, не говори ему «Ты не прав», это обидит и рассердит его. Лучше скажи: «У меня другое мнение на этот счёт».</w:t>
      </w:r>
    </w:p>
    <w:p w:rsidR="00767927" w:rsidRPr="00E901E6" w:rsidRDefault="00767927" w:rsidP="00E901E6">
      <w:pPr>
        <w:shd w:val="clear" w:color="auto" w:fill="FFFFFF"/>
        <w:ind w:firstLine="709"/>
        <w:jc w:val="both"/>
        <w:rPr>
          <w:sz w:val="28"/>
          <w:szCs w:val="28"/>
        </w:rPr>
      </w:pPr>
      <w:r w:rsidRPr="00E901E6">
        <w:rPr>
          <w:sz w:val="28"/>
          <w:szCs w:val="28"/>
        </w:rPr>
        <w:t>5. Найди то, в чём вы друг с другом согласны (хотя бы какую-то мелочь), и обрати внимание собеседника на это.</w:t>
      </w:r>
    </w:p>
    <w:p w:rsidR="00767927" w:rsidRPr="00E901E6" w:rsidRDefault="00767927" w:rsidP="00E901E6">
      <w:pPr>
        <w:shd w:val="clear" w:color="auto" w:fill="FFFFFF"/>
        <w:ind w:firstLine="709"/>
        <w:jc w:val="both"/>
        <w:rPr>
          <w:sz w:val="28"/>
          <w:szCs w:val="28"/>
        </w:rPr>
      </w:pPr>
      <w:r w:rsidRPr="00E901E6">
        <w:rPr>
          <w:sz w:val="28"/>
          <w:szCs w:val="28"/>
        </w:rPr>
        <w:t>6. Говори спокойно, но не равнодушно. Если ты начнёшь кричать, это вызовет ответную агрессию, но если не будешь выражать абсолютно никаких эмоций, это тоже может раздражать, т.к. собеседник решит, что ты пренебрегаешь им.</w:t>
      </w:r>
    </w:p>
    <w:p w:rsidR="00767927" w:rsidRPr="00E901E6" w:rsidRDefault="00767927" w:rsidP="00E901E6">
      <w:pPr>
        <w:shd w:val="clear" w:color="auto" w:fill="FFFFFF"/>
        <w:ind w:firstLine="709"/>
        <w:jc w:val="both"/>
        <w:rPr>
          <w:sz w:val="28"/>
          <w:szCs w:val="28"/>
        </w:rPr>
      </w:pPr>
      <w:r w:rsidRPr="00E901E6">
        <w:rPr>
          <w:sz w:val="28"/>
          <w:szCs w:val="28"/>
        </w:rPr>
        <w:t>7. Чувство юмора – хороший способ разрядить обстановку, но только если ты смеёшься над собой или ситуацией в целом, а не над собеседником.</w:t>
      </w:r>
    </w:p>
    <w:p w:rsidR="00767927" w:rsidRPr="00E901E6" w:rsidRDefault="00767927" w:rsidP="00E901E6">
      <w:pPr>
        <w:shd w:val="clear" w:color="auto" w:fill="FFFFFF"/>
        <w:ind w:firstLine="709"/>
        <w:jc w:val="both"/>
        <w:rPr>
          <w:sz w:val="28"/>
          <w:szCs w:val="28"/>
        </w:rPr>
      </w:pPr>
      <w:r w:rsidRPr="00E901E6">
        <w:rPr>
          <w:sz w:val="28"/>
          <w:szCs w:val="28"/>
        </w:rPr>
        <w:t>8. Говори открыто и прямо, приводи только факты, а не догадки. Если ты начнёшь говорить витиевато, двусмысленно, загадками, то тебя могут неправильно понять.</w:t>
      </w:r>
    </w:p>
    <w:p w:rsidR="00767927" w:rsidRPr="00E901E6" w:rsidRDefault="00767927" w:rsidP="00E901E6">
      <w:pPr>
        <w:shd w:val="clear" w:color="auto" w:fill="FFFFFF"/>
        <w:ind w:firstLine="709"/>
        <w:jc w:val="both"/>
        <w:rPr>
          <w:sz w:val="28"/>
          <w:szCs w:val="28"/>
        </w:rPr>
      </w:pPr>
      <w:r w:rsidRPr="00E901E6">
        <w:rPr>
          <w:sz w:val="28"/>
          <w:szCs w:val="28"/>
        </w:rPr>
        <w:lastRenderedPageBreak/>
        <w:t>9. Выра</w:t>
      </w:r>
      <w:r w:rsidR="00757897" w:rsidRPr="00E901E6">
        <w:rPr>
          <w:sz w:val="28"/>
          <w:szCs w:val="28"/>
        </w:rPr>
        <w:t>жай</w:t>
      </w:r>
      <w:r w:rsidRPr="00E901E6">
        <w:rPr>
          <w:sz w:val="28"/>
          <w:szCs w:val="28"/>
        </w:rPr>
        <w:t xml:space="preserve"> словами своё намерение решить проблему мирным путём. Пусть собеседник знает, что ты настроен не агрессивно, а миролюбиво. Ведь он может готовиться к применению физической силы только из-за того, что ждёт этого от тебя.</w:t>
      </w:r>
    </w:p>
    <w:p w:rsidR="00767927" w:rsidRPr="00E901E6" w:rsidRDefault="00767927" w:rsidP="00E901E6">
      <w:pPr>
        <w:shd w:val="clear" w:color="auto" w:fill="FFFFFF"/>
        <w:ind w:firstLine="709"/>
        <w:jc w:val="both"/>
        <w:rPr>
          <w:sz w:val="28"/>
          <w:szCs w:val="28"/>
        </w:rPr>
      </w:pPr>
      <w:r w:rsidRPr="00E901E6">
        <w:rPr>
          <w:sz w:val="28"/>
          <w:szCs w:val="28"/>
        </w:rPr>
        <w:t>    Настройся на позитивное общение. Ищи в людях хорошее, какие-то положительные черты, что-то общее между вами, и они будут стремиться к общению с тобой. Не старайся избежать конфликта любой ценой – промолчав в ответ на несправедливые слова, уходя от разговора. Если кто-то незаслуженно тебя обидел, лучше сразу всё спокойно обсудить, не затаивая обиду, которая потом может вылиться в крупную ссору.</w:t>
      </w:r>
    </w:p>
    <w:p w:rsidR="00767927" w:rsidRPr="00E901E6" w:rsidRDefault="00767927" w:rsidP="00E901E6">
      <w:pPr>
        <w:ind w:firstLine="709"/>
        <w:jc w:val="both"/>
        <w:rPr>
          <w:sz w:val="28"/>
          <w:szCs w:val="28"/>
        </w:rPr>
      </w:pPr>
    </w:p>
    <w:p w:rsidR="00767927" w:rsidRPr="00E901E6" w:rsidRDefault="00767927" w:rsidP="00E901E6">
      <w:pPr>
        <w:ind w:firstLine="709"/>
        <w:jc w:val="both"/>
        <w:rPr>
          <w:sz w:val="28"/>
          <w:szCs w:val="28"/>
        </w:rPr>
      </w:pPr>
    </w:p>
    <w:p w:rsidR="00767927" w:rsidRPr="00E901E6" w:rsidRDefault="00767927" w:rsidP="00E901E6">
      <w:pPr>
        <w:ind w:firstLine="709"/>
        <w:jc w:val="both"/>
        <w:rPr>
          <w:sz w:val="28"/>
          <w:szCs w:val="28"/>
        </w:rPr>
      </w:pPr>
    </w:p>
    <w:p w:rsidR="00767927" w:rsidRPr="00E901E6" w:rsidRDefault="00767927" w:rsidP="00E901E6">
      <w:pPr>
        <w:ind w:firstLine="709"/>
        <w:jc w:val="both"/>
        <w:rPr>
          <w:sz w:val="28"/>
          <w:szCs w:val="28"/>
        </w:rPr>
      </w:pPr>
    </w:p>
    <w:p w:rsidR="00767927" w:rsidRPr="00E901E6" w:rsidRDefault="00767927" w:rsidP="00E901E6">
      <w:pPr>
        <w:ind w:firstLine="709"/>
        <w:jc w:val="both"/>
        <w:rPr>
          <w:sz w:val="28"/>
          <w:szCs w:val="28"/>
        </w:rPr>
      </w:pPr>
    </w:p>
    <w:p w:rsidR="00767927" w:rsidRPr="00E901E6" w:rsidRDefault="00767927" w:rsidP="00E901E6">
      <w:pPr>
        <w:ind w:firstLine="709"/>
        <w:jc w:val="both"/>
        <w:rPr>
          <w:sz w:val="28"/>
          <w:szCs w:val="28"/>
        </w:rPr>
      </w:pPr>
      <w:bookmarkStart w:id="0" w:name="_GoBack"/>
      <w:bookmarkEnd w:id="0"/>
    </w:p>
    <w:p w:rsidR="00767927" w:rsidRPr="00E901E6" w:rsidRDefault="00767927" w:rsidP="00E901E6">
      <w:pPr>
        <w:ind w:firstLine="709"/>
        <w:jc w:val="both"/>
        <w:rPr>
          <w:sz w:val="28"/>
          <w:szCs w:val="28"/>
        </w:rPr>
      </w:pPr>
    </w:p>
    <w:p w:rsidR="00767927" w:rsidRPr="00E901E6" w:rsidRDefault="00767927" w:rsidP="00E901E6">
      <w:pPr>
        <w:ind w:firstLine="709"/>
        <w:jc w:val="both"/>
        <w:rPr>
          <w:sz w:val="28"/>
          <w:szCs w:val="28"/>
        </w:rPr>
      </w:pPr>
    </w:p>
    <w:p w:rsidR="00767927" w:rsidRPr="00E901E6" w:rsidRDefault="00767927" w:rsidP="00E901E6">
      <w:pPr>
        <w:ind w:firstLine="709"/>
        <w:jc w:val="both"/>
        <w:rPr>
          <w:sz w:val="28"/>
          <w:szCs w:val="28"/>
        </w:rPr>
      </w:pPr>
    </w:p>
    <w:p w:rsidR="00767927" w:rsidRPr="00E901E6" w:rsidRDefault="00767927" w:rsidP="00E901E6">
      <w:pPr>
        <w:ind w:firstLine="709"/>
        <w:jc w:val="both"/>
        <w:rPr>
          <w:sz w:val="28"/>
          <w:szCs w:val="28"/>
        </w:rPr>
      </w:pPr>
    </w:p>
    <w:p w:rsidR="00767927" w:rsidRPr="00E901E6" w:rsidRDefault="00767927" w:rsidP="00E901E6">
      <w:pPr>
        <w:ind w:firstLine="709"/>
        <w:jc w:val="both"/>
        <w:rPr>
          <w:sz w:val="28"/>
          <w:szCs w:val="28"/>
        </w:rPr>
      </w:pPr>
    </w:p>
    <w:p w:rsidR="00767927" w:rsidRPr="00E901E6" w:rsidRDefault="00767927" w:rsidP="00E901E6">
      <w:pPr>
        <w:ind w:firstLine="709"/>
        <w:jc w:val="both"/>
        <w:rPr>
          <w:sz w:val="28"/>
          <w:szCs w:val="28"/>
        </w:rPr>
      </w:pPr>
    </w:p>
    <w:p w:rsidR="00767927" w:rsidRPr="00E901E6" w:rsidRDefault="00767927" w:rsidP="00E901E6">
      <w:pPr>
        <w:ind w:firstLine="709"/>
        <w:jc w:val="both"/>
        <w:rPr>
          <w:sz w:val="28"/>
          <w:szCs w:val="28"/>
        </w:rPr>
      </w:pPr>
    </w:p>
    <w:p w:rsidR="00767927" w:rsidRPr="00E901E6" w:rsidRDefault="00767927" w:rsidP="00E901E6">
      <w:pPr>
        <w:ind w:firstLine="709"/>
        <w:jc w:val="both"/>
        <w:rPr>
          <w:sz w:val="28"/>
          <w:szCs w:val="28"/>
        </w:rPr>
      </w:pPr>
    </w:p>
    <w:p w:rsidR="00767927" w:rsidRPr="00E901E6" w:rsidRDefault="00767927" w:rsidP="00E901E6">
      <w:pPr>
        <w:ind w:firstLine="709"/>
        <w:jc w:val="both"/>
        <w:rPr>
          <w:sz w:val="28"/>
          <w:szCs w:val="28"/>
        </w:rPr>
      </w:pPr>
    </w:p>
    <w:p w:rsidR="00767927" w:rsidRPr="00E901E6" w:rsidRDefault="00767927" w:rsidP="00E901E6">
      <w:pPr>
        <w:ind w:firstLine="709"/>
        <w:jc w:val="both"/>
        <w:rPr>
          <w:sz w:val="28"/>
          <w:szCs w:val="28"/>
        </w:rPr>
      </w:pPr>
    </w:p>
    <w:p w:rsidR="00767927" w:rsidRPr="00E901E6" w:rsidRDefault="00767927" w:rsidP="00E901E6">
      <w:pPr>
        <w:ind w:firstLine="709"/>
        <w:jc w:val="both"/>
        <w:rPr>
          <w:sz w:val="28"/>
          <w:szCs w:val="28"/>
        </w:rPr>
      </w:pPr>
    </w:p>
    <w:p w:rsidR="009A4328" w:rsidRPr="00E901E6" w:rsidRDefault="009A4328" w:rsidP="00E901E6">
      <w:pPr>
        <w:ind w:firstLine="709"/>
        <w:jc w:val="both"/>
        <w:rPr>
          <w:sz w:val="28"/>
          <w:szCs w:val="28"/>
        </w:rPr>
      </w:pPr>
    </w:p>
    <w:p w:rsidR="009A4328" w:rsidRPr="00E901E6" w:rsidRDefault="009A4328" w:rsidP="00E901E6">
      <w:pPr>
        <w:ind w:firstLine="709"/>
        <w:jc w:val="both"/>
        <w:rPr>
          <w:sz w:val="28"/>
          <w:szCs w:val="28"/>
        </w:rPr>
      </w:pPr>
    </w:p>
    <w:p w:rsidR="009A4328" w:rsidRPr="00E901E6" w:rsidRDefault="009A4328" w:rsidP="00E901E6">
      <w:pPr>
        <w:ind w:firstLine="709"/>
        <w:jc w:val="both"/>
        <w:rPr>
          <w:sz w:val="28"/>
          <w:szCs w:val="28"/>
        </w:rPr>
      </w:pPr>
    </w:p>
    <w:p w:rsidR="009A4328" w:rsidRPr="00E901E6" w:rsidRDefault="009A4328" w:rsidP="00E901E6">
      <w:pPr>
        <w:ind w:firstLine="709"/>
        <w:jc w:val="both"/>
        <w:rPr>
          <w:sz w:val="28"/>
          <w:szCs w:val="28"/>
        </w:rPr>
      </w:pPr>
    </w:p>
    <w:p w:rsidR="009A4328" w:rsidRPr="00E901E6" w:rsidRDefault="009A4328" w:rsidP="00E901E6">
      <w:pPr>
        <w:ind w:firstLine="709"/>
        <w:jc w:val="both"/>
        <w:rPr>
          <w:sz w:val="28"/>
          <w:szCs w:val="28"/>
        </w:rPr>
      </w:pPr>
    </w:p>
    <w:p w:rsidR="009A4328" w:rsidRPr="00E901E6" w:rsidRDefault="009A4328" w:rsidP="00E901E6">
      <w:pPr>
        <w:ind w:firstLine="709"/>
        <w:jc w:val="both"/>
        <w:rPr>
          <w:sz w:val="28"/>
          <w:szCs w:val="28"/>
        </w:rPr>
      </w:pPr>
    </w:p>
    <w:p w:rsidR="009A4328" w:rsidRPr="00E901E6" w:rsidRDefault="009A4328" w:rsidP="00E901E6">
      <w:pPr>
        <w:ind w:firstLine="709"/>
        <w:jc w:val="both"/>
        <w:rPr>
          <w:sz w:val="28"/>
          <w:szCs w:val="28"/>
        </w:rPr>
      </w:pPr>
    </w:p>
    <w:p w:rsidR="009A4328" w:rsidRPr="00E901E6" w:rsidRDefault="009A4328" w:rsidP="00E901E6">
      <w:pPr>
        <w:ind w:firstLine="709"/>
        <w:jc w:val="both"/>
        <w:rPr>
          <w:sz w:val="28"/>
          <w:szCs w:val="28"/>
        </w:rPr>
      </w:pPr>
    </w:p>
    <w:p w:rsidR="009A4328" w:rsidRPr="00E901E6" w:rsidRDefault="009A4328" w:rsidP="00E901E6">
      <w:pPr>
        <w:ind w:firstLine="709"/>
        <w:jc w:val="both"/>
        <w:rPr>
          <w:sz w:val="28"/>
          <w:szCs w:val="28"/>
        </w:rPr>
      </w:pPr>
    </w:p>
    <w:p w:rsidR="009A4328" w:rsidRPr="00E901E6" w:rsidRDefault="009A4328" w:rsidP="00E901E6">
      <w:pPr>
        <w:ind w:firstLine="709"/>
        <w:jc w:val="both"/>
        <w:rPr>
          <w:sz w:val="28"/>
          <w:szCs w:val="28"/>
        </w:rPr>
      </w:pPr>
    </w:p>
    <w:p w:rsidR="009A4328" w:rsidRPr="00E901E6" w:rsidRDefault="009A4328" w:rsidP="00E901E6">
      <w:pPr>
        <w:ind w:firstLine="709"/>
        <w:jc w:val="both"/>
        <w:rPr>
          <w:sz w:val="28"/>
          <w:szCs w:val="28"/>
        </w:rPr>
      </w:pPr>
    </w:p>
    <w:p w:rsidR="009A4328" w:rsidRPr="00E901E6" w:rsidRDefault="009A4328" w:rsidP="00E901E6">
      <w:pPr>
        <w:ind w:firstLine="709"/>
        <w:jc w:val="both"/>
        <w:rPr>
          <w:sz w:val="28"/>
          <w:szCs w:val="28"/>
        </w:rPr>
      </w:pPr>
    </w:p>
    <w:p w:rsidR="009A4328" w:rsidRDefault="009A4328" w:rsidP="00E901E6">
      <w:pPr>
        <w:ind w:firstLine="709"/>
        <w:jc w:val="both"/>
        <w:rPr>
          <w:sz w:val="28"/>
          <w:szCs w:val="28"/>
        </w:rPr>
      </w:pPr>
    </w:p>
    <w:p w:rsidR="00E901E6" w:rsidRDefault="00E901E6" w:rsidP="00E901E6">
      <w:pPr>
        <w:ind w:firstLine="709"/>
        <w:jc w:val="both"/>
        <w:rPr>
          <w:sz w:val="28"/>
          <w:szCs w:val="28"/>
        </w:rPr>
      </w:pPr>
    </w:p>
    <w:p w:rsidR="00E901E6" w:rsidRDefault="00E901E6" w:rsidP="00E901E6">
      <w:pPr>
        <w:ind w:firstLine="709"/>
        <w:jc w:val="both"/>
        <w:rPr>
          <w:sz w:val="28"/>
          <w:szCs w:val="28"/>
        </w:rPr>
      </w:pPr>
    </w:p>
    <w:p w:rsidR="00E901E6" w:rsidRDefault="00E901E6" w:rsidP="00E901E6">
      <w:pPr>
        <w:ind w:firstLine="709"/>
        <w:jc w:val="both"/>
        <w:rPr>
          <w:sz w:val="28"/>
          <w:szCs w:val="28"/>
        </w:rPr>
      </w:pPr>
    </w:p>
    <w:p w:rsidR="00E901E6" w:rsidRPr="00E901E6" w:rsidRDefault="00E901E6" w:rsidP="00E901E6">
      <w:pPr>
        <w:ind w:firstLine="709"/>
        <w:jc w:val="both"/>
        <w:rPr>
          <w:sz w:val="28"/>
          <w:szCs w:val="28"/>
        </w:rPr>
      </w:pPr>
    </w:p>
    <w:p w:rsidR="00767927" w:rsidRPr="00E901E6" w:rsidRDefault="00767927" w:rsidP="00E901E6">
      <w:pPr>
        <w:ind w:firstLine="709"/>
        <w:jc w:val="both"/>
        <w:rPr>
          <w:sz w:val="28"/>
          <w:szCs w:val="28"/>
        </w:rPr>
      </w:pPr>
    </w:p>
    <w:p w:rsidR="00767927" w:rsidRPr="00E901E6" w:rsidRDefault="00767927" w:rsidP="00E901E6">
      <w:pPr>
        <w:shd w:val="clear" w:color="auto" w:fill="FFFFFF"/>
        <w:ind w:firstLine="709"/>
        <w:jc w:val="center"/>
        <w:rPr>
          <w:b/>
          <w:sz w:val="28"/>
          <w:szCs w:val="28"/>
        </w:rPr>
      </w:pPr>
      <w:r w:rsidRPr="00E901E6">
        <w:rPr>
          <w:b/>
          <w:sz w:val="28"/>
          <w:szCs w:val="28"/>
        </w:rPr>
        <w:lastRenderedPageBreak/>
        <w:t>«АЛКОГОЛЬ В ЖИЗНИ ПОДРОСТКОВ»</w:t>
      </w:r>
    </w:p>
    <w:p w:rsidR="00767927" w:rsidRPr="00E901E6" w:rsidRDefault="00767927" w:rsidP="00E901E6">
      <w:pPr>
        <w:shd w:val="clear" w:color="auto" w:fill="FFFFFF"/>
        <w:ind w:firstLine="709"/>
        <w:jc w:val="both"/>
        <w:rPr>
          <w:sz w:val="28"/>
          <w:szCs w:val="28"/>
        </w:rPr>
      </w:pPr>
    </w:p>
    <w:p w:rsidR="00767927" w:rsidRPr="00E901E6" w:rsidRDefault="00767927" w:rsidP="00E901E6">
      <w:pPr>
        <w:shd w:val="clear" w:color="auto" w:fill="FFFFFF"/>
        <w:ind w:firstLine="709"/>
        <w:jc w:val="both"/>
        <w:rPr>
          <w:sz w:val="28"/>
          <w:szCs w:val="28"/>
        </w:rPr>
      </w:pPr>
    </w:p>
    <w:p w:rsidR="00767927" w:rsidRPr="00E901E6" w:rsidRDefault="00767927" w:rsidP="00E901E6">
      <w:pPr>
        <w:shd w:val="clear" w:color="auto" w:fill="FFFFFF"/>
        <w:ind w:firstLine="709"/>
        <w:jc w:val="both"/>
        <w:rPr>
          <w:sz w:val="28"/>
          <w:szCs w:val="28"/>
        </w:rPr>
      </w:pPr>
      <w:r w:rsidRPr="00E901E6">
        <w:rPr>
          <w:sz w:val="28"/>
          <w:szCs w:val="28"/>
        </w:rPr>
        <w:t>К сожалению, в наше время, почти каждый вечер можно увидеть, как во дворах, на улицах, в подъездах стоят подростки и выпивают пиво, джин тоники и т.д. Причем подростки убеждены, что они собрались вместе не для того, чтобы выпивать, а просто пообщаться и провести вместе время. Как им кажется, алкоголь – это всего лишь атрибут их встреч.</w:t>
      </w:r>
    </w:p>
    <w:p w:rsidR="00767927" w:rsidRPr="00E901E6" w:rsidRDefault="00767927" w:rsidP="00E901E6">
      <w:pPr>
        <w:shd w:val="clear" w:color="auto" w:fill="FFFFFF"/>
        <w:ind w:firstLine="709"/>
        <w:jc w:val="both"/>
        <w:rPr>
          <w:sz w:val="28"/>
          <w:szCs w:val="28"/>
        </w:rPr>
      </w:pPr>
      <w:r w:rsidRPr="00E901E6">
        <w:rPr>
          <w:sz w:val="28"/>
          <w:szCs w:val="28"/>
        </w:rPr>
        <w:t>Большинство подростков и юношей считают, что слабый алкоголь – это всего лишь недорогой и абсолютно безопасный способ расслабиться. При этом многие, периодически прикладываясь к бутылке хмельной жидкости, с презрением смотрят в сторону алкоголиков. Им кажется, что они пьют не водку, а практически «лимонад». Да и употребляют не для того, чтобы «забыться», а лишь с целью повысить настроение. Отношение нашей молодежи к слабоалкогольным напиткам, как к лимонаду, очень опасно!! Пивной алкоголизм развивается медленнее и не так заметно, чем алкоголизм от крепких спиртных напитков. И обычно, момент, когда потребность в спиртном становится для подростка необходимостью, потребность, проходит незамеченным.</w:t>
      </w:r>
    </w:p>
    <w:p w:rsidR="00767927" w:rsidRPr="00E901E6" w:rsidRDefault="00767927" w:rsidP="00E901E6">
      <w:pPr>
        <w:shd w:val="clear" w:color="auto" w:fill="FFFFFF"/>
        <w:ind w:firstLine="709"/>
        <w:jc w:val="both"/>
        <w:rPr>
          <w:sz w:val="28"/>
          <w:szCs w:val="28"/>
        </w:rPr>
      </w:pPr>
      <w:r w:rsidRPr="00E901E6">
        <w:rPr>
          <w:sz w:val="28"/>
          <w:szCs w:val="28"/>
        </w:rPr>
        <w:t>Проблема алкоголизма среди подростков очень актуальна в наше время. Все больше и больше лиц подросткового возраста употребляют алкогольные напитки не реже 1 раза в неделю, а порой и чаще. Алкоголь прочно укрепился среди молодежи. Для молодежи алкоголь – это средство для раскрепощения и преодоления застенчивости, от которой страдают многие подростки.</w:t>
      </w:r>
    </w:p>
    <w:p w:rsidR="00767927" w:rsidRPr="00E901E6" w:rsidRDefault="00767927" w:rsidP="00E901E6">
      <w:pPr>
        <w:shd w:val="clear" w:color="auto" w:fill="FFFFFF"/>
        <w:ind w:firstLine="709"/>
        <w:jc w:val="both"/>
        <w:rPr>
          <w:sz w:val="28"/>
          <w:szCs w:val="28"/>
        </w:rPr>
      </w:pPr>
      <w:r w:rsidRPr="00E901E6">
        <w:rPr>
          <w:sz w:val="28"/>
          <w:szCs w:val="28"/>
        </w:rPr>
        <w:t xml:space="preserve">«Чем раньше родители начинают разговаривать со своими детьми о рисках употребления алкоголя, тем лучше. Всем известно, что после выпивки может болеть голова и можно отвратительно себя чувствовать, а вот, о том, что алкоголь может вызвать необратимые изменения в головном мозге, известно меньше», - говорит Министр Нидерландов по делам молодежи и семьи </w:t>
      </w:r>
      <w:proofErr w:type="spellStart"/>
      <w:r w:rsidRPr="00E901E6">
        <w:rPr>
          <w:sz w:val="28"/>
          <w:szCs w:val="28"/>
        </w:rPr>
        <w:t>AndreRouvoet</w:t>
      </w:r>
      <w:proofErr w:type="spellEnd"/>
      <w:r w:rsidRPr="00E901E6">
        <w:rPr>
          <w:sz w:val="28"/>
          <w:szCs w:val="28"/>
        </w:rPr>
        <w:t>.</w:t>
      </w:r>
    </w:p>
    <w:p w:rsidR="00767927" w:rsidRPr="00E901E6" w:rsidRDefault="00767927" w:rsidP="00E901E6">
      <w:pPr>
        <w:shd w:val="clear" w:color="auto" w:fill="FFFFFF"/>
        <w:ind w:firstLine="709"/>
        <w:jc w:val="both"/>
        <w:rPr>
          <w:sz w:val="28"/>
          <w:szCs w:val="28"/>
        </w:rPr>
      </w:pPr>
      <w:r w:rsidRPr="00E901E6">
        <w:rPr>
          <w:sz w:val="28"/>
          <w:szCs w:val="28"/>
        </w:rPr>
        <w:t>Многие считают, что пиво безвредно, это же слабоалкогольный напиток, но мало кто задумывается, что выпивая одну бутылку 5% пива мы, тем самым выпиваем </w:t>
      </w:r>
      <w:r w:rsidRPr="00E901E6">
        <w:rPr>
          <w:i/>
          <w:iCs/>
          <w:sz w:val="28"/>
          <w:szCs w:val="28"/>
        </w:rPr>
        <w:t>четверть </w:t>
      </w:r>
      <w:r w:rsidRPr="00E901E6">
        <w:rPr>
          <w:sz w:val="28"/>
          <w:szCs w:val="28"/>
        </w:rPr>
        <w:t>стакана водки. А пиво бывает крепче, что тогда? Мы часто видим подростков или молодых людей с пивом или другими слабоалкогольными напитками, и это обычная картина.</w:t>
      </w:r>
    </w:p>
    <w:p w:rsidR="00767927" w:rsidRPr="00E901E6" w:rsidRDefault="00767927" w:rsidP="00E901E6">
      <w:pPr>
        <w:shd w:val="clear" w:color="auto" w:fill="FFFFFF"/>
        <w:ind w:firstLine="709"/>
        <w:jc w:val="both"/>
        <w:rPr>
          <w:sz w:val="28"/>
          <w:szCs w:val="28"/>
        </w:rPr>
      </w:pPr>
      <w:r w:rsidRPr="00E901E6">
        <w:rPr>
          <w:sz w:val="28"/>
          <w:szCs w:val="28"/>
        </w:rPr>
        <w:t>Алкоголь — это наркотик, обладающий не только огромной разрушительной силой, но и имеющий свойство развивать пристрастие к нему. И чем раньше будет выпита первая рюмка вина, тем раньше и тяжелее скажутся ее последствия. Для мальчика или девочки 14—16 лет рюмка сухого вина не менее пагубна, чем для взрослого бутылка водки.</w:t>
      </w:r>
    </w:p>
    <w:p w:rsidR="00767927" w:rsidRPr="00E901E6" w:rsidRDefault="00767927" w:rsidP="00E901E6">
      <w:pPr>
        <w:shd w:val="clear" w:color="auto" w:fill="FFFFFF"/>
        <w:ind w:firstLine="709"/>
        <w:jc w:val="both"/>
        <w:rPr>
          <w:sz w:val="28"/>
          <w:szCs w:val="28"/>
        </w:rPr>
      </w:pPr>
      <w:r w:rsidRPr="00E901E6">
        <w:rPr>
          <w:sz w:val="28"/>
          <w:szCs w:val="28"/>
        </w:rPr>
        <w:t xml:space="preserve">Основным действующим началом опьянения любого напитка являлся алкоголь – этиловый или винный спирт. После принятия его внутрь через 5-10 минут он всасывается в кровь и разносится по всему организму. Алкоголь – это яд для любой живой клетки. После попадания в организм, алкоголь </w:t>
      </w:r>
      <w:r w:rsidRPr="00E901E6">
        <w:rPr>
          <w:sz w:val="28"/>
          <w:szCs w:val="28"/>
        </w:rPr>
        <w:lastRenderedPageBreak/>
        <w:t xml:space="preserve">очень скоро расстраивает работу тканей и органов. Быстро сгорая, он отнимает у них кислород и воду. Клетки сморщиваются, деятельность их затрудняется. Если алкоголь часто попадает в организм, клетки разных органов, в конце концов, погибают под действием алкоголя, </w:t>
      </w:r>
      <w:proofErr w:type="gramStart"/>
      <w:r w:rsidRPr="00E901E6">
        <w:rPr>
          <w:sz w:val="28"/>
          <w:szCs w:val="28"/>
        </w:rPr>
        <w:t>нарушается</w:t>
      </w:r>
      <w:proofErr w:type="gramEnd"/>
      <w:r w:rsidRPr="00E901E6">
        <w:rPr>
          <w:sz w:val="28"/>
          <w:szCs w:val="28"/>
        </w:rPr>
        <w:t xml:space="preserve"> чуть ли не все физиологические процессы в организме, а это может привести к тяжелым заболеваниям (перерождение ткани почек, печени, сердца, сосудов и т.д.)</w:t>
      </w:r>
    </w:p>
    <w:p w:rsidR="00767927" w:rsidRPr="00E901E6" w:rsidRDefault="00767927" w:rsidP="00E901E6">
      <w:pPr>
        <w:shd w:val="clear" w:color="auto" w:fill="FFFFFF"/>
        <w:ind w:firstLine="709"/>
        <w:jc w:val="both"/>
        <w:rPr>
          <w:sz w:val="28"/>
          <w:szCs w:val="28"/>
        </w:rPr>
      </w:pPr>
      <w:r w:rsidRPr="00E901E6">
        <w:rPr>
          <w:i/>
          <w:iCs/>
          <w:sz w:val="28"/>
          <w:szCs w:val="28"/>
        </w:rPr>
        <w:t>Последствия употребления пива:</w:t>
      </w:r>
    </w:p>
    <w:p w:rsidR="00767927" w:rsidRPr="00E901E6" w:rsidRDefault="00767927" w:rsidP="00E901E6">
      <w:pPr>
        <w:shd w:val="clear" w:color="auto" w:fill="FFFFFF"/>
        <w:ind w:firstLine="709"/>
        <w:jc w:val="both"/>
        <w:rPr>
          <w:sz w:val="28"/>
          <w:szCs w:val="28"/>
        </w:rPr>
      </w:pPr>
      <w:r w:rsidRPr="00E901E6">
        <w:rPr>
          <w:sz w:val="28"/>
          <w:szCs w:val="28"/>
        </w:rPr>
        <w:t>Кроме пагубного пристрастия к хмельному напитку, врачи считают своим долгом предупредить родителей о других серьезных нарушениях в организме детей и подростков.</w:t>
      </w:r>
    </w:p>
    <w:p w:rsidR="00767927" w:rsidRPr="00E901E6" w:rsidRDefault="00767927" w:rsidP="00E901E6">
      <w:pPr>
        <w:numPr>
          <w:ilvl w:val="0"/>
          <w:numId w:val="2"/>
        </w:numPr>
        <w:shd w:val="clear" w:color="auto" w:fill="FFFFFF"/>
        <w:ind w:left="0" w:firstLine="709"/>
        <w:jc w:val="both"/>
        <w:rPr>
          <w:sz w:val="28"/>
          <w:szCs w:val="28"/>
        </w:rPr>
      </w:pPr>
      <w:r w:rsidRPr="00E901E6">
        <w:rPr>
          <w:sz w:val="28"/>
          <w:szCs w:val="28"/>
        </w:rPr>
        <w:t>Сбои в работе ЖКТ.</w:t>
      </w:r>
    </w:p>
    <w:p w:rsidR="00767927" w:rsidRPr="00E901E6" w:rsidRDefault="00767927" w:rsidP="00E901E6">
      <w:pPr>
        <w:numPr>
          <w:ilvl w:val="0"/>
          <w:numId w:val="2"/>
        </w:numPr>
        <w:shd w:val="clear" w:color="auto" w:fill="FFFFFF"/>
        <w:ind w:left="0" w:firstLine="709"/>
        <w:jc w:val="both"/>
        <w:rPr>
          <w:sz w:val="28"/>
          <w:szCs w:val="28"/>
        </w:rPr>
      </w:pPr>
      <w:r w:rsidRPr="00E901E6">
        <w:rPr>
          <w:sz w:val="28"/>
          <w:szCs w:val="28"/>
        </w:rPr>
        <w:t xml:space="preserve">Повреждение печени, развитие гепатита, в тяжелых случаях </w:t>
      </w:r>
      <w:proofErr w:type="gramStart"/>
      <w:r w:rsidRPr="00E901E6">
        <w:rPr>
          <w:sz w:val="28"/>
          <w:szCs w:val="28"/>
        </w:rPr>
        <w:t>–ц</w:t>
      </w:r>
      <w:proofErr w:type="gramEnd"/>
      <w:r w:rsidRPr="00E901E6">
        <w:rPr>
          <w:sz w:val="28"/>
          <w:szCs w:val="28"/>
        </w:rPr>
        <w:t>ирроз печени.</w:t>
      </w:r>
    </w:p>
    <w:p w:rsidR="00767927" w:rsidRPr="00E901E6" w:rsidRDefault="00767927" w:rsidP="00E901E6">
      <w:pPr>
        <w:numPr>
          <w:ilvl w:val="0"/>
          <w:numId w:val="2"/>
        </w:numPr>
        <w:shd w:val="clear" w:color="auto" w:fill="FFFFFF"/>
        <w:ind w:left="0" w:firstLine="709"/>
        <w:jc w:val="both"/>
        <w:rPr>
          <w:sz w:val="28"/>
          <w:szCs w:val="28"/>
        </w:rPr>
      </w:pPr>
      <w:r w:rsidRPr="00E901E6">
        <w:rPr>
          <w:sz w:val="28"/>
          <w:szCs w:val="28"/>
        </w:rPr>
        <w:t>Нарушения в работе поджелудочной железы (в том числе панкреатит).</w:t>
      </w:r>
    </w:p>
    <w:p w:rsidR="00767927" w:rsidRPr="00E901E6" w:rsidRDefault="00767927" w:rsidP="00E901E6">
      <w:pPr>
        <w:numPr>
          <w:ilvl w:val="0"/>
          <w:numId w:val="2"/>
        </w:numPr>
        <w:shd w:val="clear" w:color="auto" w:fill="FFFFFF"/>
        <w:ind w:left="0" w:firstLine="709"/>
        <w:jc w:val="both"/>
        <w:rPr>
          <w:sz w:val="28"/>
          <w:szCs w:val="28"/>
        </w:rPr>
      </w:pPr>
      <w:r w:rsidRPr="00E901E6">
        <w:rPr>
          <w:sz w:val="28"/>
          <w:szCs w:val="28"/>
        </w:rPr>
        <w:t>Частые патологии сердечнососудистой системы (аритмия, гипертония и другие).</w:t>
      </w:r>
    </w:p>
    <w:p w:rsidR="00767927" w:rsidRPr="00E901E6" w:rsidRDefault="00767927" w:rsidP="00E901E6">
      <w:pPr>
        <w:numPr>
          <w:ilvl w:val="0"/>
          <w:numId w:val="2"/>
        </w:numPr>
        <w:shd w:val="clear" w:color="auto" w:fill="FFFFFF"/>
        <w:ind w:left="0" w:firstLine="709"/>
        <w:jc w:val="both"/>
        <w:rPr>
          <w:sz w:val="28"/>
          <w:szCs w:val="28"/>
        </w:rPr>
      </w:pPr>
      <w:r w:rsidRPr="00E901E6">
        <w:rPr>
          <w:sz w:val="28"/>
          <w:szCs w:val="28"/>
        </w:rPr>
        <w:t>Воспалительные заболевания почек и мочевыводящих путей (</w:t>
      </w:r>
      <w:proofErr w:type="spellStart"/>
      <w:r w:rsidRPr="00E901E6">
        <w:rPr>
          <w:sz w:val="28"/>
          <w:szCs w:val="28"/>
        </w:rPr>
        <w:t>уретит</w:t>
      </w:r>
      <w:proofErr w:type="spellEnd"/>
      <w:r w:rsidRPr="00E901E6">
        <w:rPr>
          <w:sz w:val="28"/>
          <w:szCs w:val="28"/>
        </w:rPr>
        <w:t xml:space="preserve">, цистит, </w:t>
      </w:r>
      <w:proofErr w:type="spellStart"/>
      <w:r w:rsidRPr="00E901E6">
        <w:rPr>
          <w:sz w:val="28"/>
          <w:szCs w:val="28"/>
        </w:rPr>
        <w:t>пиелонефрит</w:t>
      </w:r>
      <w:proofErr w:type="spellEnd"/>
      <w:r w:rsidRPr="00E901E6">
        <w:rPr>
          <w:sz w:val="28"/>
          <w:szCs w:val="28"/>
        </w:rPr>
        <w:t>).</w:t>
      </w:r>
    </w:p>
    <w:p w:rsidR="00767927" w:rsidRPr="00E901E6" w:rsidRDefault="00767927" w:rsidP="00E901E6">
      <w:pPr>
        <w:numPr>
          <w:ilvl w:val="0"/>
          <w:numId w:val="2"/>
        </w:numPr>
        <w:shd w:val="clear" w:color="auto" w:fill="FFFFFF"/>
        <w:ind w:left="0" w:firstLine="709"/>
        <w:jc w:val="both"/>
        <w:rPr>
          <w:sz w:val="28"/>
          <w:szCs w:val="28"/>
        </w:rPr>
      </w:pPr>
      <w:r w:rsidRPr="00E901E6">
        <w:rPr>
          <w:sz w:val="28"/>
          <w:szCs w:val="28"/>
        </w:rPr>
        <w:t>Воспалительные заболевания дыхательной системы (хронический бронхит, бронхоэктатическая болезнь, пневмосклероз, туберкулез легких).</w:t>
      </w:r>
    </w:p>
    <w:p w:rsidR="00767927" w:rsidRPr="00E901E6" w:rsidRDefault="00767927" w:rsidP="00E901E6">
      <w:pPr>
        <w:numPr>
          <w:ilvl w:val="0"/>
          <w:numId w:val="2"/>
        </w:numPr>
        <w:shd w:val="clear" w:color="auto" w:fill="FFFFFF"/>
        <w:ind w:left="0" w:firstLine="709"/>
        <w:jc w:val="both"/>
        <w:rPr>
          <w:sz w:val="28"/>
          <w:szCs w:val="28"/>
        </w:rPr>
      </w:pPr>
      <w:r w:rsidRPr="00E901E6">
        <w:rPr>
          <w:sz w:val="28"/>
          <w:szCs w:val="28"/>
        </w:rPr>
        <w:t>Снижение иммунитета, повышенная восприимчивость к инфекциям.</w:t>
      </w:r>
    </w:p>
    <w:p w:rsidR="00767927" w:rsidRPr="00E901E6" w:rsidRDefault="00767927" w:rsidP="00E901E6">
      <w:pPr>
        <w:numPr>
          <w:ilvl w:val="0"/>
          <w:numId w:val="2"/>
        </w:numPr>
        <w:shd w:val="clear" w:color="auto" w:fill="FFFFFF"/>
        <w:ind w:left="0" w:firstLine="709"/>
        <w:jc w:val="both"/>
        <w:rPr>
          <w:sz w:val="28"/>
          <w:szCs w:val="28"/>
        </w:rPr>
      </w:pPr>
      <w:r w:rsidRPr="00E901E6">
        <w:rPr>
          <w:sz w:val="28"/>
          <w:szCs w:val="28"/>
        </w:rPr>
        <w:t>Нарушение в работе эндокринной системе (риск развития и осложненного протекания сахарного диабета).</w:t>
      </w:r>
    </w:p>
    <w:p w:rsidR="00767927" w:rsidRPr="00E901E6" w:rsidRDefault="00767927" w:rsidP="00E901E6">
      <w:pPr>
        <w:numPr>
          <w:ilvl w:val="0"/>
          <w:numId w:val="2"/>
        </w:numPr>
        <w:shd w:val="clear" w:color="auto" w:fill="FFFFFF"/>
        <w:ind w:left="0" w:firstLine="709"/>
        <w:jc w:val="both"/>
        <w:rPr>
          <w:sz w:val="28"/>
          <w:szCs w:val="28"/>
        </w:rPr>
      </w:pPr>
      <w:r w:rsidRPr="00E901E6">
        <w:rPr>
          <w:sz w:val="28"/>
          <w:szCs w:val="28"/>
        </w:rPr>
        <w:t>Изменение состава крови, анемия.</w:t>
      </w:r>
    </w:p>
    <w:p w:rsidR="00767927" w:rsidRPr="00E901E6" w:rsidRDefault="00767927" w:rsidP="00E901E6">
      <w:pPr>
        <w:numPr>
          <w:ilvl w:val="0"/>
          <w:numId w:val="2"/>
        </w:numPr>
        <w:shd w:val="clear" w:color="auto" w:fill="FFFFFF"/>
        <w:ind w:left="0" w:firstLine="709"/>
        <w:jc w:val="both"/>
        <w:rPr>
          <w:sz w:val="28"/>
          <w:szCs w:val="28"/>
        </w:rPr>
      </w:pPr>
      <w:r w:rsidRPr="00E901E6">
        <w:rPr>
          <w:sz w:val="28"/>
          <w:szCs w:val="28"/>
        </w:rPr>
        <w:t>Психоэмоциональные расстройства, негативные изменения личности.</w:t>
      </w:r>
    </w:p>
    <w:p w:rsidR="00767927" w:rsidRPr="00E901E6" w:rsidRDefault="00767927" w:rsidP="00E901E6">
      <w:pPr>
        <w:shd w:val="clear" w:color="auto" w:fill="FFFFFF"/>
        <w:ind w:firstLine="709"/>
        <w:jc w:val="both"/>
        <w:rPr>
          <w:sz w:val="28"/>
          <w:szCs w:val="28"/>
        </w:rPr>
      </w:pPr>
      <w:r w:rsidRPr="00E901E6">
        <w:rPr>
          <w:sz w:val="28"/>
          <w:szCs w:val="28"/>
        </w:rPr>
        <w:t xml:space="preserve">Быстрее всего алкоголь действует на клетки головного мозга. В первую очередь страдают высшие отделы ГМ. Алкоголь, доставленный потоком крови </w:t>
      </w:r>
      <w:proofErr w:type="gramStart"/>
      <w:r w:rsidRPr="00E901E6">
        <w:rPr>
          <w:sz w:val="28"/>
          <w:szCs w:val="28"/>
        </w:rPr>
        <w:t>к</w:t>
      </w:r>
      <w:proofErr w:type="gramEnd"/>
      <w:r w:rsidRPr="00E901E6">
        <w:rPr>
          <w:sz w:val="28"/>
          <w:szCs w:val="28"/>
        </w:rPr>
        <w:t xml:space="preserve"> ГМ проникает в нервные клетки, в результате чего связь между различными отделами мозга расстраивается.</w:t>
      </w:r>
    </w:p>
    <w:p w:rsidR="00767927" w:rsidRPr="00E901E6" w:rsidRDefault="00767927" w:rsidP="00E901E6">
      <w:pPr>
        <w:shd w:val="clear" w:color="auto" w:fill="FFFFFF"/>
        <w:ind w:firstLine="709"/>
        <w:jc w:val="both"/>
        <w:rPr>
          <w:sz w:val="28"/>
          <w:szCs w:val="28"/>
        </w:rPr>
      </w:pPr>
      <w:r w:rsidRPr="00E901E6">
        <w:rPr>
          <w:sz w:val="28"/>
          <w:szCs w:val="28"/>
        </w:rPr>
        <w:t xml:space="preserve">Дрожание рук, которое мы часто наблюдаем у алкоголиков, есть одно из многих проявлений тяжелых изменений во всей центральной нервной системе. Наступают тяжелые изменения в высшей нервной деятельности человека, в его психике. Изменяется характер, появляются низменные инстинкты. Высшие ассоциативные центры, являющиеся более чувствительными к вредным агентам и менее устойчивыми к их воздействию, разрушаются раньше. Остаются низшие центры. Вот почему </w:t>
      </w:r>
      <w:proofErr w:type="gramStart"/>
      <w:r w:rsidRPr="00E901E6">
        <w:rPr>
          <w:sz w:val="28"/>
          <w:szCs w:val="28"/>
        </w:rPr>
        <w:t>пьяницы</w:t>
      </w:r>
      <w:proofErr w:type="gramEnd"/>
      <w:r w:rsidRPr="00E901E6">
        <w:rPr>
          <w:sz w:val="28"/>
          <w:szCs w:val="28"/>
        </w:rPr>
        <w:t xml:space="preserve"> обычно грубые, с низменными наклонностями люди, которые поражают ограниченностью мышления. Среди </w:t>
      </w:r>
      <w:proofErr w:type="gramStart"/>
      <w:r w:rsidRPr="00E901E6">
        <w:rPr>
          <w:sz w:val="28"/>
          <w:szCs w:val="28"/>
        </w:rPr>
        <w:t>пьяниц</w:t>
      </w:r>
      <w:proofErr w:type="gramEnd"/>
      <w:r w:rsidRPr="00E901E6">
        <w:rPr>
          <w:sz w:val="28"/>
          <w:szCs w:val="28"/>
        </w:rPr>
        <w:t xml:space="preserve"> чаще всего встречаются нарушители трудовой дисциплины, прогульщики, лодыри. У этих людей ослабевает воля. Стремясь выпить, они могут </w:t>
      </w:r>
      <w:proofErr w:type="gramStart"/>
      <w:r w:rsidRPr="00E901E6">
        <w:rPr>
          <w:sz w:val="28"/>
          <w:szCs w:val="28"/>
        </w:rPr>
        <w:t>попрошайничать</w:t>
      </w:r>
      <w:proofErr w:type="gramEnd"/>
      <w:r w:rsidRPr="00E901E6">
        <w:rPr>
          <w:sz w:val="28"/>
          <w:szCs w:val="28"/>
        </w:rPr>
        <w:t xml:space="preserve">, воровать, способны на любое тяжелое, преступление. Постепенно они </w:t>
      </w:r>
      <w:r w:rsidRPr="00E901E6">
        <w:rPr>
          <w:sz w:val="28"/>
          <w:szCs w:val="28"/>
        </w:rPr>
        <w:lastRenderedPageBreak/>
        <w:t xml:space="preserve">опускаются, превращаются </w:t>
      </w:r>
      <w:proofErr w:type="gramStart"/>
      <w:r w:rsidRPr="00E901E6">
        <w:rPr>
          <w:sz w:val="28"/>
          <w:szCs w:val="28"/>
        </w:rPr>
        <w:t>в</w:t>
      </w:r>
      <w:proofErr w:type="gramEnd"/>
      <w:r w:rsidRPr="00E901E6">
        <w:rPr>
          <w:sz w:val="28"/>
          <w:szCs w:val="28"/>
        </w:rPr>
        <w:t xml:space="preserve"> </w:t>
      </w:r>
      <w:proofErr w:type="gramStart"/>
      <w:r w:rsidRPr="00E901E6">
        <w:rPr>
          <w:sz w:val="28"/>
          <w:szCs w:val="28"/>
        </w:rPr>
        <w:t>подонков</w:t>
      </w:r>
      <w:proofErr w:type="gramEnd"/>
      <w:r w:rsidRPr="00E901E6">
        <w:rPr>
          <w:sz w:val="28"/>
          <w:szCs w:val="28"/>
        </w:rPr>
        <w:t xml:space="preserve"> общества. Многие из них кончают жизнь в психиатрических лечебницах. </w:t>
      </w:r>
      <w:r w:rsidRPr="00E901E6">
        <w:rPr>
          <w:sz w:val="28"/>
          <w:szCs w:val="28"/>
        </w:rPr>
        <w:br/>
        <w:t>Как известно, среди психических заболеваний, вызванных алкоголем, наиболее типичными являются:</w:t>
      </w:r>
    </w:p>
    <w:p w:rsidR="00767927" w:rsidRPr="00E901E6" w:rsidRDefault="00767927" w:rsidP="00E901E6">
      <w:pPr>
        <w:numPr>
          <w:ilvl w:val="0"/>
          <w:numId w:val="3"/>
        </w:numPr>
        <w:shd w:val="clear" w:color="auto" w:fill="FFFFFF"/>
        <w:ind w:left="0" w:firstLine="709"/>
        <w:jc w:val="both"/>
        <w:rPr>
          <w:sz w:val="28"/>
          <w:szCs w:val="28"/>
        </w:rPr>
      </w:pPr>
      <w:r w:rsidRPr="00E901E6">
        <w:rPr>
          <w:sz w:val="28"/>
          <w:szCs w:val="28"/>
        </w:rPr>
        <w:t>белая горячка, которая характеризуется галлюцинациями, повышением температуры, повышением кровяного давления, дрожанием рук и всего тела;</w:t>
      </w:r>
    </w:p>
    <w:p w:rsidR="00767927" w:rsidRPr="00E901E6" w:rsidRDefault="00767927" w:rsidP="00E901E6">
      <w:pPr>
        <w:numPr>
          <w:ilvl w:val="0"/>
          <w:numId w:val="3"/>
        </w:numPr>
        <w:shd w:val="clear" w:color="auto" w:fill="FFFFFF"/>
        <w:ind w:left="0" w:firstLine="709"/>
        <w:jc w:val="both"/>
        <w:rPr>
          <w:sz w:val="28"/>
          <w:szCs w:val="28"/>
        </w:rPr>
      </w:pPr>
      <w:proofErr w:type="spellStart"/>
      <w:r w:rsidRPr="00E901E6">
        <w:rPr>
          <w:sz w:val="28"/>
          <w:szCs w:val="28"/>
        </w:rPr>
        <w:t>корсаковский</w:t>
      </w:r>
      <w:proofErr w:type="spellEnd"/>
      <w:r w:rsidRPr="00E901E6">
        <w:rPr>
          <w:sz w:val="28"/>
          <w:szCs w:val="28"/>
        </w:rPr>
        <w:t xml:space="preserve"> психоз, проявляющийся расстройством памяти, потерей ориентировки, понижением интеллекта, потерей трудоспособности;</w:t>
      </w:r>
    </w:p>
    <w:p w:rsidR="00767927" w:rsidRPr="00E901E6" w:rsidRDefault="00767927" w:rsidP="00E901E6">
      <w:pPr>
        <w:numPr>
          <w:ilvl w:val="0"/>
          <w:numId w:val="3"/>
        </w:numPr>
        <w:shd w:val="clear" w:color="auto" w:fill="FFFFFF"/>
        <w:ind w:left="0" w:firstLine="709"/>
        <w:jc w:val="both"/>
        <w:rPr>
          <w:sz w:val="28"/>
          <w:szCs w:val="28"/>
        </w:rPr>
      </w:pPr>
      <w:r w:rsidRPr="00E901E6">
        <w:rPr>
          <w:sz w:val="28"/>
          <w:szCs w:val="28"/>
        </w:rPr>
        <w:t>запой.</w:t>
      </w:r>
    </w:p>
    <w:p w:rsidR="00767927" w:rsidRPr="00E901E6" w:rsidRDefault="00767927" w:rsidP="00E901E6">
      <w:pPr>
        <w:shd w:val="clear" w:color="auto" w:fill="FFFFFF"/>
        <w:ind w:firstLine="709"/>
        <w:jc w:val="both"/>
        <w:rPr>
          <w:sz w:val="28"/>
          <w:szCs w:val="28"/>
        </w:rPr>
      </w:pPr>
      <w:r w:rsidRPr="00E901E6">
        <w:rPr>
          <w:sz w:val="28"/>
          <w:szCs w:val="28"/>
        </w:rPr>
        <w:t xml:space="preserve">Алкоголь вызывает приятное ощущение, приподнятое настроение, поэтому его хочется потреблять снова и снова. В первое время при желании и твердости характера можно устоять перед этим желанием и отказаться от употребления алкогольных напитков. В противном случае воля </w:t>
      </w:r>
      <w:proofErr w:type="gramStart"/>
      <w:r w:rsidRPr="00E901E6">
        <w:rPr>
          <w:sz w:val="28"/>
          <w:szCs w:val="28"/>
        </w:rPr>
        <w:t>ослабевает</w:t>
      </w:r>
      <w:proofErr w:type="gramEnd"/>
      <w:r w:rsidRPr="00E901E6">
        <w:rPr>
          <w:sz w:val="28"/>
          <w:szCs w:val="28"/>
        </w:rPr>
        <w:t xml:space="preserve"> и человек не может противостоять влечению к алкоголю.</w:t>
      </w:r>
    </w:p>
    <w:p w:rsidR="00767927" w:rsidRPr="00E901E6" w:rsidRDefault="00767927" w:rsidP="00E901E6">
      <w:pPr>
        <w:shd w:val="clear" w:color="auto" w:fill="FFFFFF"/>
        <w:ind w:firstLine="709"/>
        <w:jc w:val="both"/>
        <w:rPr>
          <w:sz w:val="28"/>
          <w:szCs w:val="28"/>
        </w:rPr>
      </w:pPr>
      <w:r w:rsidRPr="00E901E6">
        <w:rPr>
          <w:sz w:val="28"/>
          <w:szCs w:val="28"/>
        </w:rPr>
        <w:t>Величайшие русские ученые—Д. И. Менделеев, С. П. Боткин, И. М. Сеченов, И. П. Павлов, В. М. Бехтерев — проводили исследование действия алкоголя на живые организмы и убедились в огромном вреде, причиняемом им всему живому. Беременным морским свинкам в течение некоторого времени давали маленькие порции алкоголя. Из 88 детенышей, рожденных ими, 54 погибли сразу же после рождения. К корму беременной собаки в последние три недели до родов подливали немного водки. Собака ощенилась шестью щенками, но трое из них оказались мертвыми, а остальные — хилыми и больными</w:t>
      </w:r>
    </w:p>
    <w:p w:rsidR="00767927" w:rsidRPr="00E901E6" w:rsidRDefault="00767927" w:rsidP="00E901E6">
      <w:pPr>
        <w:shd w:val="clear" w:color="auto" w:fill="FFFFFF"/>
        <w:ind w:firstLine="709"/>
        <w:jc w:val="both"/>
        <w:rPr>
          <w:sz w:val="28"/>
          <w:szCs w:val="28"/>
        </w:rPr>
      </w:pPr>
      <w:r w:rsidRPr="00E901E6">
        <w:rPr>
          <w:i/>
          <w:iCs/>
          <w:sz w:val="28"/>
          <w:szCs w:val="28"/>
        </w:rPr>
        <w:t>Какой же вред наносят слабоалкогольные напитки?</w:t>
      </w:r>
    </w:p>
    <w:p w:rsidR="00767927" w:rsidRPr="00E901E6" w:rsidRDefault="00767927" w:rsidP="00E901E6">
      <w:pPr>
        <w:numPr>
          <w:ilvl w:val="0"/>
          <w:numId w:val="4"/>
        </w:numPr>
        <w:shd w:val="clear" w:color="auto" w:fill="FFFFFF"/>
        <w:ind w:left="0" w:firstLine="709"/>
        <w:jc w:val="both"/>
        <w:rPr>
          <w:sz w:val="28"/>
          <w:szCs w:val="28"/>
        </w:rPr>
      </w:pPr>
      <w:r w:rsidRPr="00E901E6">
        <w:rPr>
          <w:sz w:val="28"/>
          <w:szCs w:val="28"/>
        </w:rPr>
        <w:t>Портятся отношения с родителями, если те узнают</w:t>
      </w:r>
    </w:p>
    <w:p w:rsidR="00767927" w:rsidRPr="00E901E6" w:rsidRDefault="00767927" w:rsidP="00E901E6">
      <w:pPr>
        <w:numPr>
          <w:ilvl w:val="0"/>
          <w:numId w:val="4"/>
        </w:numPr>
        <w:shd w:val="clear" w:color="auto" w:fill="FFFFFF"/>
        <w:ind w:left="0" w:firstLine="709"/>
        <w:jc w:val="both"/>
        <w:rPr>
          <w:sz w:val="28"/>
          <w:szCs w:val="28"/>
        </w:rPr>
      </w:pPr>
      <w:r w:rsidRPr="00E901E6">
        <w:rPr>
          <w:sz w:val="28"/>
          <w:szCs w:val="28"/>
        </w:rPr>
        <w:t>Могут совершить противоправные действия</w:t>
      </w:r>
    </w:p>
    <w:p w:rsidR="00767927" w:rsidRPr="00E901E6" w:rsidRDefault="00767927" w:rsidP="00E901E6">
      <w:pPr>
        <w:numPr>
          <w:ilvl w:val="0"/>
          <w:numId w:val="4"/>
        </w:numPr>
        <w:shd w:val="clear" w:color="auto" w:fill="FFFFFF"/>
        <w:ind w:left="0" w:firstLine="709"/>
        <w:jc w:val="both"/>
        <w:rPr>
          <w:sz w:val="28"/>
          <w:szCs w:val="28"/>
        </w:rPr>
      </w:pPr>
      <w:r w:rsidRPr="00E901E6">
        <w:rPr>
          <w:sz w:val="28"/>
          <w:szCs w:val="28"/>
        </w:rPr>
        <w:t>Бесплодие у женщин, импотенция у мужчин</w:t>
      </w:r>
    </w:p>
    <w:p w:rsidR="00767927" w:rsidRDefault="00767927" w:rsidP="00E901E6">
      <w:pPr>
        <w:numPr>
          <w:ilvl w:val="0"/>
          <w:numId w:val="4"/>
        </w:numPr>
        <w:shd w:val="clear" w:color="auto" w:fill="FFFFFF"/>
        <w:ind w:left="0" w:firstLine="709"/>
        <w:jc w:val="both"/>
        <w:rPr>
          <w:sz w:val="28"/>
          <w:szCs w:val="28"/>
        </w:rPr>
      </w:pPr>
      <w:r w:rsidRPr="00E901E6">
        <w:rPr>
          <w:sz w:val="28"/>
          <w:szCs w:val="28"/>
        </w:rPr>
        <w:t>Ранняя смерть</w:t>
      </w:r>
    </w:p>
    <w:p w:rsidR="00E901E6" w:rsidRPr="00E901E6" w:rsidRDefault="00E901E6" w:rsidP="00E901E6">
      <w:pPr>
        <w:pStyle w:val="a5"/>
        <w:numPr>
          <w:ilvl w:val="0"/>
          <w:numId w:val="4"/>
        </w:numPr>
        <w:shd w:val="clear" w:color="auto" w:fill="FFFFFF"/>
        <w:tabs>
          <w:tab w:val="clear" w:pos="720"/>
          <w:tab w:val="num" w:pos="1418"/>
        </w:tabs>
        <w:ind w:left="1418" w:hanging="709"/>
        <w:jc w:val="both"/>
        <w:rPr>
          <w:sz w:val="28"/>
          <w:szCs w:val="28"/>
        </w:rPr>
      </w:pPr>
      <w:r w:rsidRPr="00E901E6">
        <w:rPr>
          <w:sz w:val="28"/>
          <w:szCs w:val="28"/>
        </w:rPr>
        <w:t>Ухудшается память</w:t>
      </w:r>
    </w:p>
    <w:p w:rsidR="00767927" w:rsidRPr="00E901E6" w:rsidRDefault="00767927" w:rsidP="00E901E6">
      <w:pPr>
        <w:numPr>
          <w:ilvl w:val="0"/>
          <w:numId w:val="4"/>
        </w:numPr>
        <w:shd w:val="clear" w:color="auto" w:fill="FFFFFF"/>
        <w:ind w:left="0" w:firstLine="709"/>
        <w:jc w:val="both"/>
        <w:rPr>
          <w:sz w:val="28"/>
          <w:szCs w:val="28"/>
        </w:rPr>
      </w:pPr>
      <w:r w:rsidRPr="00E901E6">
        <w:rPr>
          <w:sz w:val="28"/>
          <w:szCs w:val="28"/>
        </w:rPr>
        <w:t>Мужчины толстеют, у них растет грудь.</w:t>
      </w:r>
    </w:p>
    <w:p w:rsidR="00767927" w:rsidRPr="00E901E6" w:rsidRDefault="00767927" w:rsidP="00E901E6">
      <w:pPr>
        <w:shd w:val="clear" w:color="auto" w:fill="FFFFFF"/>
        <w:ind w:firstLine="709"/>
        <w:jc w:val="both"/>
        <w:rPr>
          <w:sz w:val="28"/>
          <w:szCs w:val="28"/>
        </w:rPr>
      </w:pPr>
      <w:r w:rsidRPr="00E901E6">
        <w:rPr>
          <w:sz w:val="28"/>
          <w:szCs w:val="28"/>
        </w:rPr>
        <w:t xml:space="preserve">Итак, алкоголь — большое зло для человека, но если бы зло, причиняемое этим напитком, касалось только того, кто пьет!.. </w:t>
      </w:r>
      <w:proofErr w:type="gramStart"/>
      <w:r w:rsidRPr="00E901E6">
        <w:rPr>
          <w:sz w:val="28"/>
          <w:szCs w:val="28"/>
        </w:rPr>
        <w:t>Увы, алкоголь причиняет не меньшее, а, пожалуй, большее зло семье, детям пьющего, коллективу, где он работает, обществу, в котором живет, государству, народу, к которому он принадлежит.</w:t>
      </w:r>
      <w:proofErr w:type="gramEnd"/>
      <w:r w:rsidRPr="00E901E6">
        <w:rPr>
          <w:sz w:val="28"/>
          <w:szCs w:val="28"/>
        </w:rPr>
        <w:t xml:space="preserve"> Пьянство — бич человечества. Все выдающиеся люди Земли резко отрицательно высказывались против этой пагубной привычки. </w:t>
      </w:r>
      <w:r w:rsidRPr="00E901E6">
        <w:rPr>
          <w:sz w:val="28"/>
          <w:szCs w:val="28"/>
        </w:rPr>
        <w:br/>
        <w:t>“Опьянение есть добровольное сумасшествие”. Аристотель. </w:t>
      </w:r>
      <w:r w:rsidRPr="00E901E6">
        <w:rPr>
          <w:sz w:val="28"/>
          <w:szCs w:val="28"/>
        </w:rPr>
        <w:br/>
        <w:t xml:space="preserve">“Вино мстит </w:t>
      </w:r>
      <w:proofErr w:type="gramStart"/>
      <w:r w:rsidRPr="00E901E6">
        <w:rPr>
          <w:sz w:val="28"/>
          <w:szCs w:val="28"/>
        </w:rPr>
        <w:t>пьянице</w:t>
      </w:r>
      <w:proofErr w:type="gramEnd"/>
      <w:r w:rsidRPr="00E901E6">
        <w:rPr>
          <w:sz w:val="28"/>
          <w:szCs w:val="28"/>
        </w:rPr>
        <w:t>”. Леонардо да Винчи. </w:t>
      </w:r>
      <w:r w:rsidRPr="00E901E6">
        <w:rPr>
          <w:sz w:val="28"/>
          <w:szCs w:val="28"/>
        </w:rPr>
        <w:br/>
        <w:t>“Из всех пороков пьянство более других несовместимо с величием духа”. Вальтер Скотт.</w:t>
      </w:r>
    </w:p>
    <w:p w:rsidR="00767927" w:rsidRPr="00E901E6" w:rsidRDefault="00767927" w:rsidP="00E901E6">
      <w:pPr>
        <w:shd w:val="clear" w:color="auto" w:fill="FFFFFF"/>
        <w:ind w:firstLine="709"/>
        <w:jc w:val="both"/>
        <w:rPr>
          <w:sz w:val="28"/>
          <w:szCs w:val="28"/>
        </w:rPr>
      </w:pPr>
      <w:r w:rsidRPr="00E901E6">
        <w:rPr>
          <w:sz w:val="28"/>
          <w:szCs w:val="28"/>
        </w:rPr>
        <w:t>“Люди впускают врага в свои уста, который похищает их мозг”. Вильям Шекспир. </w:t>
      </w:r>
      <w:r w:rsidRPr="00E901E6">
        <w:rPr>
          <w:sz w:val="28"/>
          <w:szCs w:val="28"/>
        </w:rPr>
        <w:br/>
        <w:t xml:space="preserve">“Употребление спиртных напитков </w:t>
      </w:r>
      <w:proofErr w:type="spellStart"/>
      <w:r w:rsidRPr="00E901E6">
        <w:rPr>
          <w:sz w:val="28"/>
          <w:szCs w:val="28"/>
        </w:rPr>
        <w:t>скотинит</w:t>
      </w:r>
      <w:proofErr w:type="spellEnd"/>
      <w:r w:rsidRPr="00E901E6">
        <w:rPr>
          <w:sz w:val="28"/>
          <w:szCs w:val="28"/>
        </w:rPr>
        <w:t xml:space="preserve"> и </w:t>
      </w:r>
      <w:proofErr w:type="spellStart"/>
      <w:r w:rsidRPr="00E901E6">
        <w:rPr>
          <w:sz w:val="28"/>
          <w:szCs w:val="28"/>
        </w:rPr>
        <w:t>зверит</w:t>
      </w:r>
      <w:proofErr w:type="spellEnd"/>
      <w:r w:rsidRPr="00E901E6">
        <w:rPr>
          <w:sz w:val="28"/>
          <w:szCs w:val="28"/>
        </w:rPr>
        <w:t xml:space="preserve"> человека”. Ф. М. </w:t>
      </w:r>
      <w:r w:rsidRPr="00E901E6">
        <w:rPr>
          <w:sz w:val="28"/>
          <w:szCs w:val="28"/>
        </w:rPr>
        <w:lastRenderedPageBreak/>
        <w:t>Достоевский. </w:t>
      </w:r>
      <w:r w:rsidRPr="00E901E6">
        <w:rPr>
          <w:sz w:val="28"/>
          <w:szCs w:val="28"/>
        </w:rPr>
        <w:br/>
        <w:t>Подобные высказывания можно было бы продолжать без конца.</w:t>
      </w:r>
    </w:p>
    <w:p w:rsidR="00767927" w:rsidRPr="00E901E6" w:rsidRDefault="00767927" w:rsidP="00E901E6">
      <w:pPr>
        <w:shd w:val="clear" w:color="auto" w:fill="FFFFFF"/>
        <w:ind w:firstLine="709"/>
        <w:jc w:val="both"/>
        <w:rPr>
          <w:sz w:val="28"/>
          <w:szCs w:val="28"/>
        </w:rPr>
      </w:pPr>
      <w:r w:rsidRPr="00E901E6">
        <w:rPr>
          <w:sz w:val="28"/>
          <w:szCs w:val="28"/>
        </w:rPr>
        <w:t>Что вы можете добавить?</w:t>
      </w:r>
    </w:p>
    <w:p w:rsidR="00767927" w:rsidRPr="00E901E6" w:rsidRDefault="00767927" w:rsidP="00E901E6">
      <w:pPr>
        <w:shd w:val="clear" w:color="auto" w:fill="FFFFFF"/>
        <w:ind w:firstLine="709"/>
        <w:jc w:val="both"/>
        <w:rPr>
          <w:sz w:val="28"/>
          <w:szCs w:val="28"/>
        </w:rPr>
      </w:pPr>
      <w:r w:rsidRPr="00E901E6">
        <w:rPr>
          <w:sz w:val="28"/>
          <w:szCs w:val="28"/>
        </w:rPr>
        <w:t>Современная молодежь способна противостоять вредным привычкам и соблазнам.</w:t>
      </w:r>
    </w:p>
    <w:p w:rsidR="00767927" w:rsidRDefault="00767927" w:rsidP="00767927"/>
    <w:sectPr w:rsidR="00767927" w:rsidSect="0082232F">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5819"/>
    <w:multiLevelType w:val="multilevel"/>
    <w:tmpl w:val="D87A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A53A4"/>
    <w:multiLevelType w:val="multilevel"/>
    <w:tmpl w:val="0512F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0F3ABD"/>
    <w:multiLevelType w:val="multilevel"/>
    <w:tmpl w:val="2B1A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3532B6"/>
    <w:multiLevelType w:val="multilevel"/>
    <w:tmpl w:val="7EF03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767927"/>
    <w:rsid w:val="00261CDE"/>
    <w:rsid w:val="00492061"/>
    <w:rsid w:val="00757897"/>
    <w:rsid w:val="00767927"/>
    <w:rsid w:val="00770ED6"/>
    <w:rsid w:val="0082232F"/>
    <w:rsid w:val="009475D5"/>
    <w:rsid w:val="009A4328"/>
    <w:rsid w:val="00B128C6"/>
    <w:rsid w:val="00E90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2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6792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5">
    <w:name w:val="heading 5"/>
    <w:basedOn w:val="a"/>
    <w:next w:val="a"/>
    <w:link w:val="50"/>
    <w:uiPriority w:val="9"/>
    <w:semiHidden/>
    <w:unhideWhenUsed/>
    <w:qFormat/>
    <w:rsid w:val="00767927"/>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927"/>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767927"/>
  </w:style>
  <w:style w:type="character" w:customStyle="1" w:styleId="hl">
    <w:name w:val="hl"/>
    <w:basedOn w:val="a0"/>
    <w:rsid w:val="00767927"/>
  </w:style>
  <w:style w:type="character" w:styleId="a3">
    <w:name w:val="Hyperlink"/>
    <w:basedOn w:val="a0"/>
    <w:uiPriority w:val="99"/>
    <w:semiHidden/>
    <w:unhideWhenUsed/>
    <w:rsid w:val="00767927"/>
    <w:rPr>
      <w:color w:val="0000FF"/>
      <w:u w:val="single"/>
    </w:rPr>
  </w:style>
  <w:style w:type="character" w:customStyle="1" w:styleId="50">
    <w:name w:val="Заголовок 5 Знак"/>
    <w:basedOn w:val="a0"/>
    <w:link w:val="5"/>
    <w:uiPriority w:val="9"/>
    <w:semiHidden/>
    <w:rsid w:val="00767927"/>
    <w:rPr>
      <w:rFonts w:asciiTheme="majorHAnsi" w:eastAsiaTheme="majorEastAsia" w:hAnsiTheme="majorHAnsi" w:cstheme="majorBidi"/>
      <w:color w:val="243F60" w:themeColor="accent1" w:themeShade="7F"/>
      <w:sz w:val="28"/>
      <w:szCs w:val="28"/>
    </w:rPr>
  </w:style>
  <w:style w:type="paragraph" w:styleId="a4">
    <w:name w:val="Normal (Web)"/>
    <w:basedOn w:val="a"/>
    <w:uiPriority w:val="99"/>
    <w:semiHidden/>
    <w:unhideWhenUsed/>
    <w:rsid w:val="00767927"/>
    <w:pPr>
      <w:spacing w:before="100" w:beforeAutospacing="1" w:after="100" w:afterAutospacing="1"/>
    </w:pPr>
    <w:rPr>
      <w:sz w:val="24"/>
      <w:szCs w:val="24"/>
    </w:rPr>
  </w:style>
  <w:style w:type="paragraph" w:styleId="a5">
    <w:name w:val="List Paragraph"/>
    <w:basedOn w:val="a"/>
    <w:uiPriority w:val="34"/>
    <w:qFormat/>
    <w:rsid w:val="00E90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2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6792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5">
    <w:name w:val="heading 5"/>
    <w:basedOn w:val="a"/>
    <w:next w:val="a"/>
    <w:link w:val="50"/>
    <w:uiPriority w:val="9"/>
    <w:semiHidden/>
    <w:unhideWhenUsed/>
    <w:qFormat/>
    <w:rsid w:val="00767927"/>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927"/>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767927"/>
  </w:style>
  <w:style w:type="character" w:customStyle="1" w:styleId="hl">
    <w:name w:val="hl"/>
    <w:basedOn w:val="a0"/>
    <w:rsid w:val="00767927"/>
  </w:style>
  <w:style w:type="character" w:styleId="a3">
    <w:name w:val="Hyperlink"/>
    <w:basedOn w:val="a0"/>
    <w:uiPriority w:val="99"/>
    <w:semiHidden/>
    <w:unhideWhenUsed/>
    <w:rsid w:val="00767927"/>
    <w:rPr>
      <w:color w:val="0000FF"/>
      <w:u w:val="single"/>
    </w:rPr>
  </w:style>
  <w:style w:type="character" w:customStyle="1" w:styleId="50">
    <w:name w:val="Заголовок 5 Знак"/>
    <w:basedOn w:val="a0"/>
    <w:link w:val="5"/>
    <w:uiPriority w:val="9"/>
    <w:semiHidden/>
    <w:rsid w:val="00767927"/>
    <w:rPr>
      <w:rFonts w:asciiTheme="majorHAnsi" w:eastAsiaTheme="majorEastAsia" w:hAnsiTheme="majorHAnsi" w:cstheme="majorBidi"/>
      <w:color w:val="243F60" w:themeColor="accent1" w:themeShade="7F"/>
      <w:sz w:val="28"/>
      <w:szCs w:val="28"/>
    </w:rPr>
  </w:style>
  <w:style w:type="paragraph" w:styleId="a4">
    <w:name w:val="Normal (Web)"/>
    <w:basedOn w:val="a"/>
    <w:uiPriority w:val="99"/>
    <w:semiHidden/>
    <w:unhideWhenUsed/>
    <w:rsid w:val="0076792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FD914-142E-4C7C-907B-0A670742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2457</Words>
  <Characters>14009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cp:lastModifiedBy>
  <cp:revision>9</cp:revision>
  <dcterms:created xsi:type="dcterms:W3CDTF">2021-04-03T08:11:00Z</dcterms:created>
  <dcterms:modified xsi:type="dcterms:W3CDTF">2021-04-09T11:29:00Z</dcterms:modified>
</cp:coreProperties>
</file>