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05EE" w:rsidRDefault="00D105EE" w:rsidP="00D105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5E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105E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об обществе как сложной динамичной системе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Слово «система» греческого происхождения, означает «целое, составленное из частей», «совокупность». Каждая система включает в себя взаимодействующие части: подсистемы и элементы. Главное значение приобретают связи и отношения между её частями. ( Что такое динамика?) Динамические системы допускают различные изменения, развитие, возникновение новых и отмирание старых частей.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Особенности социальной системы.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Характерные черты общества как системы: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1) Имеет сложный характер ( включает в себя множество уровней, подсистем, элементов. Макроструктура общества состоит из четырёх подсистем – сфер общественной жизни. Общество является суперсистемой.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2) Наличие в её составе разнокачественных элементов, как материальных (различных технических устройств, учреждений и т.п.), так и идеальных ( ценностей, идей, традиций и т.п.)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3) Основным элементом общества как системы является человек, который обладает способностью постановки целей и выбора средств осуществления свой деятельности.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3) общество как система относится к числу самоуправляемых. Как вы думаете какая подсистема выполняет управленческую функцию? Управленческую функцию выполняет политическая подсистема, придающая согласованность всем компонентам, образующим социальную целостность.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Общественная жизнь находится в постоянном изменении.</w:t>
      </w:r>
      <w:r w:rsidRPr="00D105EE">
        <w:rPr>
          <w:color w:val="000000"/>
          <w:sz w:val="28"/>
          <w:szCs w:val="28"/>
        </w:rPr>
        <w:t> Темпы и масштабы этих изменений могут быть различными. В истории человечества известны периоды, когда сложившийся порядок жизни не менялся в своих основах столетиями, но со временем темпы изменений стали нарастать.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Из курса истории вы знаете, что в обществах, существовавших в различные эпохи, происходили те или иные качественные изменения, в то время как природные системы тех периодов существенных изменений не претерпевали =&gt; </w:t>
      </w:r>
      <w:r w:rsidRPr="00D105EE">
        <w:rPr>
          <w:b/>
          <w:bCs/>
          <w:color w:val="000000"/>
          <w:sz w:val="28"/>
          <w:szCs w:val="28"/>
        </w:rPr>
        <w:t>общество является динамичной системой.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Типы социальной динамики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Социальные Изменения – переход тех или иных соц. объектов из одного состояния в другое, появление у них новых свойств, функций, отношений, т.е. модификацикации в соц. организации, соц институтах, соц структуре, установленных в общ- ве образцах поведения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Развитие – изменения, которые приводят к глубоким качественным сдвигам в обществе, преобразованиям соц. связей, переходу всей соц. системы в новое состояние.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Прогресс –направление развития общества, для которого характерен переход от низшего к высшему, от менее совершенного к более совершенному.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br/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Регресс – движение от высшего к низшему, процессы деградации, возврат к изжим себя формам и структурам.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lastRenderedPageBreak/>
        <w:t>Эволюция – это постепенные непрерывные изменения , переходящие одно в другое без скачков и перерывов.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Революция – коренной качественный переворот во всей соц структуре общества, коренные изменения, охватывающие экономику, политику, духовную сферу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Соц. реформа – переустройство какой – либо сферы общественной жизни ( институтов, учреждений и порядков и т.п.) при сохранении существующего общественного строя.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Человек - универсальный компонент всех социальных систем, поскольку он непременно включен в каждую из них.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Общество как система обладает интегративным свойством ( ни один из компонентов системы в отдельности этим свойством не обладает ). Это качество - результат интеграции и взаимосвязи всех компонентов системы.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В результате взаимосвязи, взаимодействия компонентов, входящих в систему общ – ва, у общества как у социальной системы появляется новое св – во – способность создавать всё новые и новые условия для своего существования, производить всё потребное для коллективной жизни людей.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В философии самодостаточность рассматривается как главное отличие общества от составляющих его частей.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Любая система находится в определённой среде, с которой она взаимодействует.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Среда социальной системы любой страны – природа и мировое сообщество.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Функции: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Адаптации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Целедостижения ( способность поддерживать свою целостность, обеспечивающую реализацию её задач, влияя на окружающую природную и социальную среду)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Поддержания образца – способности сохранять свою внутреннюю структуру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Интеграции – способности интегрировать т . е. включать в себя новые общественные образования ( явления, процессы и т.п.) в единое целое.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СОЦИАЛЬНЫЕ ИНСТИТУТЫ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Слово «институт» в переводе с латинского означает «установление»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В социологии социальный институт – это исторически сложившиеся устойчивые формы организации совместной деятельности, регулируемой нормами, традициями, обычаями и направленной на удовлетворение важнейших жизненных потребностей.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Пирамида Абрахама Маслоу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Физиология – низменные потребности тела, направленные на его жизнедеятельность (голод, сон, половое желание и др.)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Безопасность – потребность быть уверенным, что жизни ничего не угрожает.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lastRenderedPageBreak/>
        <w:t>Социальность – потребность в контакте с окружающими и своя роль в социуме (дружба, любовь, принадлежность к определенной народности, испытывать взаимные чувства…)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Признание – уважение, признание социумом его успешности, полезности его роли в жизни такого социума.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Познание – удовлетворения природного любопытства человека (знать, доказывать, уметь и изучать…)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Эстетика – внутренние потребность и побуждения следовании истине (субъективное понятие, как должно все быть).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Я – потребность в самореализации, самоактулизации, высшая миссия своего существования, духовная потребность, самая высшая роль человека в человечестве, понимание своего смысла существования… (список очень большой – пирамиду потребностей Маслоу – часто используют очень многие люди и «духовные» организации, с разными системами мировоззрения и верхушку ставят свое высшее понятие смысла существования человека).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Социологи выделяют 5 общественных потребностей: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1) в воспроизводстве рода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2) в безопасности и социальном порядке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3) в средствах существования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4) в получении знаний, социализации подрастающего поколения, подготовке кадров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5) в решении духовных проблем смысла жизни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Соответственно данным потребностям в общ – ве сложились и виды деятельности. Которые потребовали необходимой организации, упорядочения, создания определённых учреждений и иных структур, выработки правил, обеспечивающих достижение ожидаемого результата. Этим условиям успешного осуществления главных видов деятельности отвечали исторически сложившиеся социальные институты </w:t>
      </w:r>
      <w:r w:rsidRPr="00D105EE">
        <w:rPr>
          <w:b/>
          <w:bCs/>
          <w:color w:val="000000"/>
          <w:sz w:val="28"/>
          <w:szCs w:val="28"/>
        </w:rPr>
        <w:t>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- семьи и брака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- политические институты ( в особенности государство)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- экономические институты ( в первую очередь производство)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- институты образования, науки и культуры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- институт религии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Каждый из этих институтов объединяет большие массы людей для удовлетворения той или иной потребности и достижения определенной цели личного, группового или общественного характера.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Возникновение социальных институтов привело к закреплению конкретных видов взаимодействия, сделало их постоянными обязательными для всех членов данного общества.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Черты социального института: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Социальный институт – это совокупность лиц, занятых определённым видом деятельности и обеспечивающих в процессе этой деятельности удовлетворение определенной значимой потребности ( например, все работники системы образования)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lastRenderedPageBreak/>
        <w:t>Институт закреплен системой правовых и нравственных норм, традиций и обычаев, регулирующих соответственные типы поведения.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Наличие учреждений, снабженных определенными материальными средствами, необходимыми для какого либо вида деятельности.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Наличие с и делает поведение людей более предсказуемым, а а общство в целом более устойчивым.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br/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Типология обществ.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Современные исследователи выделяют 3 основных исторических типа общества: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1) традиционное ( аграрное)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2) индустриальное ( капиталистическое)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3)постиндустриальное общество (информационное)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Основой для деления на эти типы общества является :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- отношение людей к природе (и видоизмененной человеком природной среде),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- отношение людей друг к другу ( тип социальной связи)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- система ценностей и жизненных смыслов ( обобщенное выражение этих отношений в духовной жизни общества)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Традиционное общество.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Понятие Т.О. охватывает великие аграрные цивилизации Древнего Востока ( Древняя Индия, Древний Китай, Древний Египет средневековые гос- ва мусульманского Востока), европейские государства Средневековья. В ряде государств Азии и Африки традиционное общество сохраняется и сегодня, но столкновение с современной западной цивилизацией существенно изменило его цивилизационные признаки.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В Т.О. основа жизнедеятельности - земледельческий труд, плоды которого дают человеку все необходимые средства к жизни.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Человек традиционного общества зависим от природы.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Метафоры : земля кормилица, земля матушка, выражают бережное отношение к природе как к источнику жизни из которого не полагалось черпать лишнего.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Земледелец воспринимал природу как живое существо, требующее нравственного к себе отношения. Поэтому человек традиционного общества не господин, не покоритель, и не царь природы. Он малая толика великого космического целого, мироздания.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Социальная основа традиционного общества – отношение личной зависимости.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Для традиционного общества характерно внеэкономическое отношение к труду: работа на господина, плата оброка.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 xml:space="preserve">Человек т о не ощущал себя личностью, противостоящей или конкурирующей с другими. Напротив ,он воспринимал себя неотъемлемой частью общины, деревни, полиса. Социальный статус человека в т о определялся не личными заслугами, а социальным </w:t>
      </w:r>
      <w:r w:rsidRPr="00D105EE">
        <w:rPr>
          <w:b/>
          <w:bCs/>
          <w:color w:val="000000"/>
          <w:sz w:val="28"/>
          <w:szCs w:val="28"/>
        </w:rPr>
        <w:lastRenderedPageBreak/>
        <w:t>происхожденем.</w:t>
      </w:r>
      <w:r w:rsidRPr="00D105EE">
        <w:rPr>
          <w:color w:val="000000"/>
          <w:sz w:val="28"/>
          <w:szCs w:val="28"/>
        </w:rPr>
        <w:t> «на роду написано» Повседневная жизнь традиционного общества отличалась удивительной устойчивостью. Она регулировалась не столько законами, сколько традицией.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Традиция- свод неписаных правил, образцов деятельности, поведения и общения, воплощающих опыт предков.</w:t>
      </w:r>
      <w:r w:rsidRPr="00D105EE">
        <w:rPr>
          <w:color w:val="000000"/>
          <w:sz w:val="28"/>
          <w:szCs w:val="28"/>
        </w:rPr>
        <w:t> Социальные привычки людей почти не изменялись на протяжении многих поколений. Организация быта , способы ведения хозяйства и нормы общения, праздничные ритуалы, представления о болезни и смерти- словом, все что мы называем повседневной жизнью – воспитывалось в семье и передавалось из поколения в поколение. Многие поколения людей заставали одни и те же социальные структуры, способы деятельности и социальные привычки.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color w:val="000000"/>
          <w:sz w:val="28"/>
          <w:szCs w:val="28"/>
        </w:rPr>
        <w:t>Подчинением традиции и объясняется высокая стабильность т о с крайне замедленным темпом общественного развития.</w:t>
      </w:r>
    </w:p>
    <w:p w:rsidR="00D105EE" w:rsidRPr="00D105EE" w:rsidRDefault="00D105EE" w:rsidP="00D10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E">
        <w:rPr>
          <w:b/>
          <w:bCs/>
          <w:color w:val="000000"/>
          <w:sz w:val="28"/>
          <w:szCs w:val="28"/>
        </w:rPr>
        <w:t>! При переходе от традиционного общества к индустриальному внеэкономическое отношение к труду</w:t>
      </w:r>
    </w:p>
    <w:p w:rsidR="00D105EE" w:rsidRDefault="00D105EE" w:rsidP="00D105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5EE" w:rsidRPr="00D105EE" w:rsidRDefault="00D105EE" w:rsidP="00D105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задания: выписать определение.</w:t>
      </w:r>
    </w:p>
    <w:p w:rsidR="00D105EE" w:rsidRPr="00D105EE" w:rsidRDefault="00D105EE" w:rsidP="00D105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05EE" w:rsidRPr="00D1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105EE"/>
    <w:rsid w:val="00D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8607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2020-10-23T06:53:00Z</dcterms:created>
  <dcterms:modified xsi:type="dcterms:W3CDTF">2020-10-23T06:55:00Z</dcterms:modified>
</cp:coreProperties>
</file>