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2C32" w:rsidRDefault="00300563" w:rsidP="005B2C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C32">
        <w:rPr>
          <w:rFonts w:ascii="Times New Roman" w:hAnsi="Times New Roman" w:cs="Times New Roman"/>
          <w:color w:val="000000" w:themeColor="text1"/>
          <w:sz w:val="28"/>
          <w:szCs w:val="28"/>
        </w:rPr>
        <w:t>Тема: Многовариантность общественного развития</w:t>
      </w:r>
    </w:p>
    <w:p w:rsidR="00300563" w:rsidRPr="005B2C32" w:rsidRDefault="00300563" w:rsidP="005B2C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32">
        <w:rPr>
          <w:rFonts w:ascii="Times New Roman" w:hAnsi="Times New Roman" w:cs="Times New Roman"/>
          <w:color w:val="000000"/>
          <w:sz w:val="28"/>
          <w:szCs w:val="28"/>
        </w:rPr>
        <w:t>Общественное развитие может носит реформистский или революционный характер.</w:t>
      </w:r>
    </w:p>
    <w:p w:rsidR="00300563" w:rsidRPr="005B2C32" w:rsidRDefault="00300563" w:rsidP="005B2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8730" cy="4237990"/>
            <wp:effectExtent l="19050" t="0" r="1270" b="0"/>
            <wp:docPr id="617" name="Рисунок 617" descr="https://studfile.net/html/2706/644/html_3Aw9qKF86M.t6Of/img-z8N66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s://studfile.net/html/2706/644/html_3Aw9qKF86M.t6Of/img-z8N66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2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32" w:rsidRDefault="005B2C32" w:rsidP="005B2C32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Общественное   развитие  –   это   процесс,   который может носить реформистский или революционный характер реформа революция     какая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 степень это усовершенствования в какой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 сфере жизни, проводимого одновременно, через ряд   постепенных   преобразований,   не затрагивающих фундаментальные основы (системы, явления, структуры) коренное, качественное изменение   в   основах каких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либо   явлений природы,  общества  и познания виды виды прогрессивные регрессивные (реакционные) кратковременные долговременные (Февральская революция 1917 . в России)  4. Модернизация.  В  современной  социологии общественное  развитие  связывается  с  процессом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модернизации. Модернизация  — 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   процесс   перехода   от   традиционного,   аграрного   общества   к   обществам современным, индустриальным. Классические теории модернизации: «первичная» модернизация (развития западного капитализма).  «вторичная»   или   «догоняющая»   модернизация   (осуществляется   в   условиях существования   «образца»   западноевропейской   либеральной   модели;   часто   понимается   как 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вестернизация,   т.е.   процесс   прямого   заимствования).   По   сути   данная   модернизация представляет   собой   всемирный   процесс   вытеснения   локальных,   местных   типов   культур   и социальной организации «универсальными» (западными) формами современности. I. Характер общественного развития: реформа и революция, инновация и модернизация 1. Реформы, их виды и направления.  </w:t>
      </w:r>
    </w:p>
    <w:p w:rsidR="005B2C32" w:rsidRDefault="005B2C32" w:rsidP="005B2C32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1.1. Реформа (от фр. reforme, лат. reformare — преобразовывать) – степень усовершенствования в какой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либо   сфере   общественной   жизни,   проводимого   одновременно,   через   ряд   постепенных преобразований, не затрагивающих фундаментальные основы (системы, явления, структуры) </w:t>
      </w:r>
    </w:p>
    <w:p w:rsidR="005B2C32" w:rsidRDefault="005B2C32" w:rsidP="005B2C32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1.2. Виды реформ: Прогрессивные (например, реформы 60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70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х гг. XIX в. в России — Великие реформы Александра II) Регрессивные (реакционные) (например, реформы второй половины 80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х — начала 90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х гг. XIX в. в России — «Контрреформы» Александра III) 1.3. Направления реформ 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оциальные   – 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преобразования,   изменения,   переустройства   каких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   сторон общественной   жизни,   не   уничтожающие   основ   социальной   системы   (эти   реформы непосредственным образом связа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ны с людьми) Политические   – 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изменения   в   политической   сфере   общественной   жизни   (изменения   в Конституции, избирательной системе, расширение гражданских прав и т.п.) Экономические – преобразования хозяйственного механизма: форм, методов, рычагов и организации   управления   хозяйством   страны   (приватизация,   закон   о   банкротстве, антимонопольные законы и т.п.) Реформы могут проходить во всех сферах общественной жизни. Степень реформистских преобразований  может быть очень существенной, вплоть до изменений общественного строя или типа экономической системы: реформы Петра I, реформы в России в начале 90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х гг. XX в. </w:t>
      </w:r>
    </w:p>
    <w:p w:rsidR="005B2C32" w:rsidRDefault="005B2C32" w:rsidP="005B2C32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2. Революции и их виды. </w:t>
      </w:r>
    </w:p>
    <w:p w:rsidR="005B2C32" w:rsidRDefault="005B2C32" w:rsidP="005B2C32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2.1. Революция (от лат. revolutio — поворот, переворот) – коренное, качественное изменение всех или большинства сторон общественной жизни, затрагивающее основы существующего социального строя </w:t>
      </w:r>
    </w:p>
    <w:p w:rsidR="00300563" w:rsidRDefault="005B2C32" w:rsidP="005B2C32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2.2. Виды революций: Долговременные   (например,  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неолитическая   революция   – 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   тыс.   лет,   промышленная революция – XVII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XVIII вв.) Кратковременные (например, Февральская революция 1917 г. в России) 3.   Инновации.  В   современном   обществознан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ии   акцент   переносится   с  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дилеммы   «реформа   или р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еволюция»   на   «реформа   — </w:t>
      </w:r>
      <w:r w:rsidRPr="005B2C3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инновация»,   где  инновация  –  рядовое,   однократное   улучшение, связанное   с   повышением   адаптационных   возможностей   социального   организма   в   данных условиях.</w:t>
      </w:r>
    </w:p>
    <w:p w:rsidR="005B2C32" w:rsidRPr="005B2C32" w:rsidRDefault="005B2C32" w:rsidP="005B2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32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Домашнее задание </w:t>
      </w:r>
      <w:r w:rsidRPr="005B2C3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 выучить конспект. </w:t>
      </w:r>
    </w:p>
    <w:sectPr w:rsidR="005B2C32" w:rsidRPr="005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00563"/>
    <w:rsid w:val="00300563"/>
    <w:rsid w:val="005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3199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2020-10-23T06:29:00Z</dcterms:created>
  <dcterms:modified xsi:type="dcterms:W3CDTF">2020-10-23T06:43:00Z</dcterms:modified>
</cp:coreProperties>
</file>