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A1E" w:rsidRPr="006C0716" w:rsidRDefault="00AA254D" w:rsidP="00AA2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Кратко записать конспект. Письменно ответить на вопросы</w:t>
      </w:r>
    </w:p>
    <w:p w:rsidR="00167A1E" w:rsidRPr="006C0716" w:rsidRDefault="00167A1E" w:rsidP="00576FB6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7874A1" w:rsidRPr="006C0716" w:rsidRDefault="007874A1" w:rsidP="00576FB6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7874A1" w:rsidRPr="006C0716" w:rsidRDefault="007874A1" w:rsidP="00576FB6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7874A1" w:rsidRPr="006C0716" w:rsidRDefault="007874A1" w:rsidP="00576FB6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7874A1" w:rsidRPr="006C0716" w:rsidRDefault="007874A1" w:rsidP="00576FB6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167A1E" w:rsidRPr="006C0716" w:rsidRDefault="00167A1E" w:rsidP="00472590">
      <w:pPr>
        <w:pStyle w:val="a9"/>
        <w:spacing w:after="0" w:line="240" w:lineRule="auto"/>
        <w:ind w:left="770"/>
        <w:rPr>
          <w:rFonts w:ascii="Times New Roman" w:hAnsi="Times New Roman" w:cs="Times New Roman"/>
          <w:color w:val="FF0000"/>
          <w:sz w:val="28"/>
          <w:szCs w:val="28"/>
        </w:rPr>
      </w:pPr>
    </w:p>
    <w:p w:rsidR="00472590" w:rsidRPr="006C0716" w:rsidRDefault="0026593F" w:rsidP="004725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0716">
        <w:rPr>
          <w:rFonts w:ascii="Times New Roman" w:hAnsi="Times New Roman" w:cs="Times New Roman"/>
          <w:color w:val="FF0000"/>
          <w:sz w:val="28"/>
          <w:szCs w:val="28"/>
        </w:rPr>
        <w:t>ВЫПОЛНЕННОЕ ДОМАШНЕЕ ЗАДАНИЕ</w:t>
      </w:r>
    </w:p>
    <w:p w:rsidR="0026593F" w:rsidRPr="006C0716" w:rsidRDefault="00472590" w:rsidP="004725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0716">
        <w:rPr>
          <w:rFonts w:ascii="Times New Roman" w:hAnsi="Times New Roman" w:cs="Times New Roman"/>
          <w:color w:val="FF0000"/>
          <w:sz w:val="28"/>
          <w:szCs w:val="28"/>
        </w:rPr>
        <w:t>отсылать на почту колледжа, указать предмет, ФИО преподавателя</w:t>
      </w:r>
    </w:p>
    <w:p w:rsidR="0026593F" w:rsidRPr="006C0716" w:rsidRDefault="00472590" w:rsidP="004725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0716">
        <w:rPr>
          <w:rFonts w:ascii="Times New Roman" w:hAnsi="Times New Roman" w:cs="Times New Roman"/>
          <w:color w:val="FF0000"/>
          <w:sz w:val="28"/>
          <w:szCs w:val="28"/>
          <w:u w:val="thick"/>
        </w:rPr>
        <w:t>в виде фотографии</w:t>
      </w:r>
      <w:r w:rsidR="0026593F" w:rsidRPr="006C07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C0716" w:rsidRDefault="006C0716" w:rsidP="006C0716">
      <w:pPr>
        <w:spacing w:after="0" w:line="360" w:lineRule="auto"/>
        <w:jc w:val="center"/>
        <w:rPr>
          <w:rStyle w:val="a8"/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Pr="007E7792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0716" w:rsidRPr="006C0716" w:rsidRDefault="006C0716" w:rsidP="0026593F">
      <w:pPr>
        <w:spacing w:after="0" w:line="360" w:lineRule="auto"/>
        <w:jc w:val="center"/>
        <w:rPr>
          <w:rStyle w:val="a8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72590" w:rsidRPr="006C0716" w:rsidRDefault="00472590" w:rsidP="002659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6593F" w:rsidRPr="006C0716" w:rsidRDefault="0026593F" w:rsidP="0026593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716">
        <w:rPr>
          <w:rFonts w:ascii="Times New Roman" w:hAnsi="Times New Roman" w:cs="Times New Roman"/>
          <w:b/>
          <w:color w:val="FF0000"/>
          <w:sz w:val="28"/>
          <w:szCs w:val="28"/>
        </w:rPr>
        <w:t>СРОКИ ВЫПОЛНЕНИЕ ЗАДАНИЕ 2</w:t>
      </w:r>
      <w:r w:rsidR="00DD0E16" w:rsidRPr="006C071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6C0716">
        <w:rPr>
          <w:rFonts w:ascii="Times New Roman" w:hAnsi="Times New Roman" w:cs="Times New Roman"/>
          <w:b/>
          <w:color w:val="FF0000"/>
          <w:sz w:val="28"/>
          <w:szCs w:val="28"/>
        </w:rPr>
        <w:t>.10.2020 ДО 10:00</w:t>
      </w:r>
    </w:p>
    <w:p w:rsidR="0026593F" w:rsidRPr="006C0716" w:rsidRDefault="0026593F" w:rsidP="0026593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593F" w:rsidRPr="006C0716" w:rsidRDefault="0026593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07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6F2818" w:rsidRPr="00DD0E16" w:rsidRDefault="002D39DB" w:rsidP="00156C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</w:t>
      </w:r>
    </w:p>
    <w:p w:rsidR="00DD0E16" w:rsidRPr="00DD0E16" w:rsidRDefault="00156C33" w:rsidP="002D39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E1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D0E16">
        <w:rPr>
          <w:rFonts w:ascii="Times New Roman" w:hAnsi="Times New Roman" w:cs="Times New Roman"/>
          <w:sz w:val="28"/>
          <w:szCs w:val="28"/>
        </w:rPr>
        <w:t>«</w:t>
      </w:r>
      <w:r w:rsidR="002D39DB" w:rsidRPr="00DD0E16">
        <w:rPr>
          <w:rFonts w:ascii="Times New Roman" w:hAnsi="Times New Roman" w:cs="Times New Roman"/>
          <w:sz w:val="28"/>
          <w:szCs w:val="28"/>
        </w:rPr>
        <w:t xml:space="preserve">Распознавание графов на изоморфность, </w:t>
      </w:r>
      <w:r w:rsidR="002D39DB" w:rsidRPr="00DD0E16">
        <w:rPr>
          <w:rFonts w:ascii="Times New Roman" w:hAnsi="Times New Roman" w:cs="Times New Roman"/>
          <w:sz w:val="28"/>
          <w:szCs w:val="28"/>
        </w:rPr>
        <w:t>Э</w:t>
      </w:r>
      <w:r w:rsidR="002D39DB" w:rsidRPr="00DD0E16">
        <w:rPr>
          <w:rFonts w:ascii="Times New Roman" w:hAnsi="Times New Roman" w:cs="Times New Roman"/>
          <w:sz w:val="28"/>
          <w:szCs w:val="28"/>
        </w:rPr>
        <w:t xml:space="preserve">йлеровость и </w:t>
      </w:r>
      <w:r w:rsidR="002D39DB" w:rsidRPr="00DD0E16">
        <w:rPr>
          <w:rFonts w:ascii="Times New Roman" w:hAnsi="Times New Roman" w:cs="Times New Roman"/>
          <w:sz w:val="28"/>
          <w:szCs w:val="28"/>
        </w:rPr>
        <w:t>Г</w:t>
      </w:r>
      <w:r w:rsidR="002D39DB" w:rsidRPr="00DD0E16">
        <w:rPr>
          <w:rFonts w:ascii="Times New Roman" w:hAnsi="Times New Roman" w:cs="Times New Roman"/>
          <w:sz w:val="28"/>
          <w:szCs w:val="28"/>
        </w:rPr>
        <w:t>амильтоновость</w:t>
      </w:r>
      <w:r w:rsidRPr="00DD0E16">
        <w:rPr>
          <w:rFonts w:ascii="Times New Roman" w:hAnsi="Times New Roman" w:cs="Times New Roman"/>
          <w:sz w:val="28"/>
          <w:szCs w:val="28"/>
        </w:rPr>
        <w:t>»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теории графов разработал Леонард Эйлер, решавший задачу о разработке замкнутого маршрута движения по мостам в г. Кенигсберге. При решении задачи он обозначил каждую часть суши точкой, а каждый мост – линией, их соединяющей. В результате был получен граф (рис. 1).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0E16" w:rsidRPr="00DD0E16" w:rsidRDefault="00DD0E16" w:rsidP="00DD0E16">
      <w:pPr>
        <w:spacing w:before="150" w:after="150" w:line="360" w:lineRule="atLeast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23014" wp14:editId="4E6B193A">
            <wp:extent cx="1108075" cy="119316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Эйлер доказал, что такая задача решения не имеет. Быстрое развитие теория графов получила с созданием </w:t>
      </w:r>
      <w:proofErr w:type="spellStart"/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вычислительной техники, которая позволяла решить многие задачи алгоритмизации.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плоскости задано некоторое множество вершин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множество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39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соединяющих их дуг. Графом называется бинарное отношение множества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множества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39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: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" cy="1701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, или, иначе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15494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называется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ориентированным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указано направление дуг и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неориентированным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такое направление не указано. Примером неориентированного графа является карта дорог.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Петля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ребро, у которого начальная и конечная вершины совпадают. Две вершины называются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смежными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соединяющая их дуга. Ребро называется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инцидентным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вершине, если оно выходит или входит в вершину.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Степенью (валентностью) вершины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число инцидентных ей ребер.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Кратностью пары вершин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число соединяющих их ребер или дуг.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изображении графа имеется относительно большая свобода в размещении вершин и </w:t>
      </w:r>
      <w:proofErr w:type="gramStart"/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формы</w:t>
      </w:r>
      <w:proofErr w:type="gramEnd"/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соединяющей их ребер. Поэтому один и тот же граф может быть представлен (на плоскости) по-разному.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называются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изоморфными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между множествами их вершин существует взаимно однозначное соответствие, такое, что вершины соединены ребрами в одном из графов в том и только том случае, когда соответствующие им вершины соединены в другом графе. Если ребра графа 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ориентированы, то их направление в изоморфных графах также должно соответствовать друг другу.</w:t>
      </w:r>
    </w:p>
    <w:p w:rsidR="00DD0E16" w:rsidRPr="00DD0E16" w:rsidRDefault="00DD0E16" w:rsidP="00DD0E16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графов есть понятие </w:t>
      </w:r>
      <w:r w:rsidRPr="00DD0E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обход графа</w:t>
      </w:r>
      <w:r w:rsidRPr="00DD0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маршрут, содержащий все ребра или вершины графа и обладающий определенными свойствами. Наиболее известными обходами графа являются Эйлеровы и гамильтоновы цепи и циклы.</w:t>
      </w:r>
    </w:p>
    <w:p w:rsidR="002D39DB" w:rsidRPr="002D39DB" w:rsidRDefault="00DD0E16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D39DB"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Маршруты, цепи и циклы.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Маршрут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путь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графе – это чередующаяся последовательность вершин и ребер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…, </w:t>
      </w:r>
      <w:proofErr w:type="spellStart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proofErr w:type="spellEnd"/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proofErr w:type="spellEnd"/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начинающаяся и кончающаяся вершиной, и каждое ребро </w:t>
      </w:r>
      <w:proofErr w:type="spellStart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инцидентно вершинам </w:t>
      </w:r>
      <w:proofErr w:type="spellStart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1,…</w:t>
      </w:r>
      <w:proofErr w:type="gramEnd"/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9DB"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675" cy="124015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маршрут обычно обозначается по вершинам: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u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4435" cy="127889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называется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замкнутым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u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¹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Цепь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открытый маршрут, в котором все ребра различны.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Простая цепь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маршрут, в котором все вершины различны.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маршруте два ребра равны, то равны и вершины – их концы. Значит, если все вершины маршрута различны, то и все ребра различны, поэтому простая цепь является цепью.</w:t>
      </w:r>
    </w:p>
    <w:p w:rsidR="00DD0E16" w:rsidRDefault="00DD0E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граф с вершинами 1, 2, 3, 4, 5 и 6 с ребрами {1,2}, {1,4}, {2,3}, {2,4}, {2,5}, {3,5}, {3,6} и {5,6}.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7505" cy="100711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некоторые открытые маршруты в этом графе.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1253256 не является цепью.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8770" cy="106934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1245236 является цепью, но не является простой цепью.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9100" cy="9683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124536 является простой цепью.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0515" cy="9220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замкнутая цепь.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Простой цикл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замкнутая простая цепь с числом вершин ³3.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некоторые замкнутые маршруты в графе примера 1.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12532541 не является циклом.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1630" cy="9683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 1235241 является циклом, но не является простым циклом.</w:t>
      </w:r>
    </w:p>
    <w:p w:rsidR="002D39DB" w:rsidRPr="00DD0E16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2595" cy="9683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1235241 является простым циклом.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10071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DD0E16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D39DB"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о кенигсбергских мостах. Эйлеровы графы.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1736г. Леонард Эйлер решил задачу о кёнигсбергских мостах.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части суши – два берега (точки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два острова (точки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соединены семью мостами: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07235" cy="106934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прогуляться по замкнутому маршруту, так, чтобы пройти через каждый из мостов только один раз.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сводится к рассмотрению следующего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мультиграфа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поиску в нем замкнутого маршрута, проходящего через все ребра ровно по одному разу: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080" cy="107696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Эйлеров цикл в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мультиграфе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цикл, содержащий все ребра.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называется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эйлеровым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содержит эйлеров цикл.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эйлерова графа: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4555" cy="11855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называется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связным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любые его две вершины соединены некоторой цепью.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 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эйлеров тогда и только тогда, когда граф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связный граф и степень каждой вершины графа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чётное число.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Доказательство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граф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эйлеров, т.е. содержит цикл, проходящий через все ребра графа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значит, граф связный, а каждая вершина графа инцидентна четному числу ребер: вместе с каждым ребром – «входом» цикла в вершину должно быть ребро – «выход» цикла из вершины.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индукцией по числу ребер доказываем, что если граф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связный, а каждая вершина графа инцидентна четному числу ребер, то в графе найдется подграф – эйлеров цикл. Поскольку граф связный и степени вершин – четные числа, то степень каждой вершины не меньше 2, значит, в графе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найдется хотя бы один цикл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Разность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распадается на связные компоненты, содержащие тоже вершины с четными степенями, значит, по индуктивному предположению, содержащие эйлеровы циклы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…, </w:t>
      </w:r>
      <w:proofErr w:type="spellStart"/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Соединяя подходящим образом граф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графами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2D39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…, </w:t>
      </w:r>
      <w:proofErr w:type="spellStart"/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m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 эйлеров цикл в графе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225" cy="152654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F70939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A9">
        <w:rPr>
          <w:rFonts w:ascii="Times New Roman" w:hAnsi="Times New Roman" w:cs="Times New Roman"/>
          <w:noProof/>
        </w:rPr>
        <w:drawing>
          <wp:anchor distT="0" distB="0" distL="0" distR="0" simplePos="0" relativeHeight="251659776" behindDoc="0" locked="0" layoutInCell="1" allowOverlap="1" wp14:anchorId="20CE66D8" wp14:editId="294C23C5">
            <wp:simplePos x="0" y="0"/>
            <wp:positionH relativeFrom="page">
              <wp:posOffset>1308714</wp:posOffset>
            </wp:positionH>
            <wp:positionV relativeFrom="paragraph">
              <wp:posOffset>1072988</wp:posOffset>
            </wp:positionV>
            <wp:extent cx="1183005" cy="1123950"/>
            <wp:effectExtent l="0" t="0" r="0" b="0"/>
            <wp:wrapTopAndBottom/>
            <wp:docPr id="8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DB"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Задача о кругосветном путешествии. Гамильтоновы графы</w:t>
      </w:r>
      <w:r w:rsidR="002D39DB"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Гамильтона: совершить кругосветное путешествие по ребрам додекаэдра, вершины которого символизировали крупные города Земли, при этом побывать в каждом городе ровно по одному разу.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– развертка додекаэдра.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Гамильтонов цикл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простой цикл, проходящий через все вершины графа.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Гамильтонов граф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граф, в котором содержащий хотя бы один гамильтонов цикл.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графы – гамильтоновы.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достаточные условия гамильтонова графа: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степень каждой вершины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" cy="22479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-графа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55" cy="4495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граф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гамильтоновым (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 Дирака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сумма степеней любой пары несмежных вершин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" cy="2247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-графа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560" cy="18605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граф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гамильтоновым (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 Оре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для любого числа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5515" cy="4495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вершин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" cy="22479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-графа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45" cy="2247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степенями не больших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5494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5494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для нечетного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560" cy="18605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вершин степени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65" cy="4495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больше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65" cy="4495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860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гамильтоновым (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условие </w:t>
      </w:r>
      <w:proofErr w:type="spellStart"/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Поша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условия Дирака и Оре.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Связный граф называется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" cy="1549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связным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превращения его в несвязного графа нужно удалить не менее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" cy="1549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трехсвязного графа – </w:t>
      </w: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колесо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20" cy="21158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Связностью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графа называется наименьшее число его вершин, удаление которых приводит к несвязному или тривиальному графу.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видеть, что односвязные графы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негамильтоновы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гамильтоновы графы двусвязные, т.е. они связности 2 и более.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Тэта-графом</w:t>
      </w: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граф, содержащий две вершины степени 3, соединенные тремя простыми попарно непересекающимися цепями длины не менее двух: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0229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двусвязный граф содержит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то он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негамильтонов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Примеры (не)эйлеровых и (не)гамильтоновых графов.</w:t>
      </w:r>
    </w:p>
    <w:p w:rsidR="002D39DB" w:rsidRPr="002D39DB" w:rsidRDefault="002D39DB" w:rsidP="002D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примеры графов, обладающих или не обладающих свойствами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эйлеровости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гамильтоновости</w:t>
      </w:r>
      <w:proofErr w:type="spellEnd"/>
      <w:r w:rsidRPr="002D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2208"/>
        <w:gridCol w:w="2247"/>
      </w:tblGrid>
      <w:tr w:rsidR="00DD0E16" w:rsidRPr="002D39DB" w:rsidTr="002D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</w:t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гамильтонов</w:t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гамильтонов</w:t>
            </w:r>
          </w:p>
        </w:tc>
      </w:tr>
      <w:tr w:rsidR="00DD0E16" w:rsidRPr="002D39DB" w:rsidTr="002D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эйлеров</w:t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0485" cy="56578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9220" cy="54991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E16" w:rsidRPr="002D39DB" w:rsidTr="002D3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эйлеров</w:t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3980" cy="5810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56578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DA9" w:rsidRDefault="004B4DA9" w:rsidP="002D3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DA9" w:rsidRPr="004B4DA9" w:rsidRDefault="004B4DA9" w:rsidP="0044324E">
      <w:pPr>
        <w:spacing w:after="0" w:line="240" w:lineRule="auto"/>
        <w:ind w:left="102" w:firstLine="707"/>
        <w:jc w:val="center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b/>
          <w:sz w:val="24"/>
        </w:rPr>
        <w:t>Для построения эйлерова цикла в связном графе со всеми вершинами ч</w:t>
      </w:r>
      <w:r>
        <w:rPr>
          <w:rFonts w:ascii="Times New Roman" w:hAnsi="Times New Roman" w:cs="Times New Roman"/>
          <w:b/>
          <w:sz w:val="24"/>
        </w:rPr>
        <w:t>е</w:t>
      </w:r>
      <w:r w:rsidRPr="004B4DA9">
        <w:rPr>
          <w:rFonts w:ascii="Times New Roman" w:hAnsi="Times New Roman" w:cs="Times New Roman"/>
          <w:b/>
          <w:sz w:val="24"/>
        </w:rPr>
        <w:t xml:space="preserve">тной степени </w:t>
      </w:r>
      <w:r w:rsidRPr="004B4DA9">
        <w:rPr>
          <w:rFonts w:ascii="Times New Roman" w:hAnsi="Times New Roman" w:cs="Times New Roman"/>
          <w:sz w:val="24"/>
        </w:rPr>
        <w:t xml:space="preserve">применяется следующий </w:t>
      </w:r>
      <w:r w:rsidRPr="004B4DA9">
        <w:rPr>
          <w:rFonts w:ascii="Times New Roman" w:hAnsi="Times New Roman" w:cs="Times New Roman"/>
          <w:b/>
          <w:sz w:val="24"/>
        </w:rPr>
        <w:t>алгоритм</w:t>
      </w:r>
      <w:r w:rsidRPr="004B4DA9">
        <w:rPr>
          <w:rFonts w:ascii="Times New Roman" w:hAnsi="Times New Roman" w:cs="Times New Roman"/>
          <w:sz w:val="24"/>
        </w:rPr>
        <w:t>: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  <w:sz w:val="24"/>
        </w:rPr>
        <w:sectPr w:rsidR="004B4DA9" w:rsidRPr="004B4DA9">
          <w:headerReference w:type="default" r:id="rId43"/>
          <w:footerReference w:type="default" r:id="rId44"/>
          <w:type w:val="continuous"/>
          <w:pgSz w:w="11910" w:h="16840"/>
          <w:pgMar w:top="1040" w:right="740" w:bottom="900" w:left="1600" w:header="720" w:footer="720" w:gutter="0"/>
          <w:cols w:space="720"/>
        </w:sectPr>
      </w:pPr>
    </w:p>
    <w:p w:rsidR="004B4DA9" w:rsidRPr="004B4DA9" w:rsidRDefault="004B4DA9" w:rsidP="004B4DA9">
      <w:pPr>
        <w:pStyle w:val="a9"/>
        <w:widowControl w:val="0"/>
        <w:numPr>
          <w:ilvl w:val="0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Выйти из произвольной</w:t>
      </w:r>
      <w:r w:rsidRPr="004B4DA9">
        <w:rPr>
          <w:rFonts w:ascii="Times New Roman" w:hAnsi="Times New Roman" w:cs="Times New Roman"/>
          <w:spacing w:val="34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вершины</w:t>
      </w:r>
    </w:p>
    <w:p w:rsidR="004B4DA9" w:rsidRPr="004B4DA9" w:rsidRDefault="004B4DA9" w:rsidP="004B4DA9">
      <w:pPr>
        <w:pStyle w:val="ae"/>
        <w:ind w:left="70"/>
      </w:pPr>
      <w:r w:rsidRPr="004B4DA9">
        <w:br w:type="column"/>
      </w:r>
      <w:proofErr w:type="gramStart"/>
      <w:r w:rsidRPr="004B4DA9">
        <w:rPr>
          <w:i/>
          <w:sz w:val="23"/>
        </w:rPr>
        <w:t>v</w:t>
      </w:r>
      <w:r w:rsidRPr="004B4DA9">
        <w:rPr>
          <w:i/>
          <w:position w:val="-5"/>
          <w:sz w:val="14"/>
        </w:rPr>
        <w:t xml:space="preserve">i </w:t>
      </w:r>
      <w:r w:rsidRPr="004B4DA9">
        <w:t>.</w:t>
      </w:r>
      <w:proofErr w:type="gramEnd"/>
      <w:r w:rsidRPr="004B4DA9">
        <w:t xml:space="preserve"> Каждое пройденное ребро зачеркнуть.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2" w:space="720" w:equalWidth="0">
            <w:col w:w="5027" w:space="40"/>
            <w:col w:w="4503"/>
          </w:cols>
        </w:sectPr>
      </w:pPr>
    </w:p>
    <w:p w:rsidR="004B4DA9" w:rsidRPr="004B4DA9" w:rsidRDefault="004B4DA9" w:rsidP="004B4DA9">
      <w:pPr>
        <w:pStyle w:val="ae"/>
        <w:ind w:left="1755"/>
      </w:pPr>
      <w:r w:rsidRPr="004B4DA9">
        <w:t>Если путь</w:t>
      </w:r>
    </w:p>
    <w:p w:rsidR="004B4DA9" w:rsidRPr="004B4DA9" w:rsidRDefault="004B4DA9" w:rsidP="004B4DA9">
      <w:pPr>
        <w:spacing w:after="0" w:line="240" w:lineRule="auto"/>
        <w:ind w:left="131"/>
        <w:rPr>
          <w:rFonts w:ascii="Times New Roman" w:hAnsi="Times New Roman" w:cs="Times New Roman"/>
          <w:i/>
          <w:sz w:val="1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i/>
          <w:spacing w:val="-5"/>
          <w:sz w:val="24"/>
        </w:rPr>
        <w:t>l</w:t>
      </w:r>
      <w:r w:rsidRPr="004B4DA9">
        <w:rPr>
          <w:rFonts w:ascii="Times New Roman" w:hAnsi="Times New Roman" w:cs="Times New Roman"/>
          <w:spacing w:val="-5"/>
          <w:position w:val="-5"/>
          <w:sz w:val="14"/>
        </w:rPr>
        <w:t xml:space="preserve">1 </w:t>
      </w:r>
      <w:r w:rsidRPr="004B4DA9">
        <w:rPr>
          <w:rFonts w:ascii="Times New Roman" w:hAnsi="Times New Roman" w:cs="Times New Roman"/>
          <w:sz w:val="24"/>
        </w:rPr>
        <w:t xml:space="preserve">замыкается в </w:t>
      </w:r>
      <w:r w:rsidRPr="004B4DA9">
        <w:rPr>
          <w:rFonts w:ascii="Times New Roman" w:hAnsi="Times New Roman" w:cs="Times New Roman"/>
          <w:i/>
          <w:spacing w:val="-11"/>
          <w:sz w:val="23"/>
        </w:rPr>
        <w:t>v</w:t>
      </w:r>
      <w:r w:rsidRPr="004B4DA9">
        <w:rPr>
          <w:rFonts w:ascii="Times New Roman" w:hAnsi="Times New Roman" w:cs="Times New Roman"/>
          <w:i/>
          <w:spacing w:val="-11"/>
          <w:position w:val="-5"/>
          <w:sz w:val="14"/>
        </w:rPr>
        <w:t>i</w:t>
      </w:r>
    </w:p>
    <w:p w:rsidR="004B4DA9" w:rsidRPr="004B4DA9" w:rsidRDefault="004B4DA9" w:rsidP="004B4DA9">
      <w:pPr>
        <w:pStyle w:val="ae"/>
        <w:ind w:left="149"/>
      </w:pPr>
      <w:r w:rsidRPr="004B4DA9">
        <w:br w:type="column"/>
      </w:r>
      <w:r w:rsidRPr="004B4DA9">
        <w:t>и проходит через все р</w:t>
      </w:r>
      <w:r>
        <w:t>е</w:t>
      </w:r>
      <w:r w:rsidRPr="004B4DA9">
        <w:t>бра графа, то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3" w:space="720" w:equalWidth="0">
            <w:col w:w="2853" w:space="40"/>
            <w:col w:w="2142" w:space="39"/>
            <w:col w:w="4496"/>
          </w:cols>
        </w:sectPr>
      </w:pPr>
    </w:p>
    <w:p w:rsidR="004B4DA9" w:rsidRPr="004B4DA9" w:rsidRDefault="004B4DA9" w:rsidP="004B4DA9">
      <w:pPr>
        <w:pStyle w:val="ae"/>
        <w:ind w:left="1755"/>
      </w:pPr>
      <w:r w:rsidRPr="004B4DA9">
        <w:t>получим искомый эйлеров цикл.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 xml:space="preserve">Если остались </w:t>
      </w:r>
      <w:proofErr w:type="spellStart"/>
      <w:r w:rsidRPr="004B4DA9">
        <w:rPr>
          <w:rFonts w:ascii="Times New Roman" w:hAnsi="Times New Roman" w:cs="Times New Roman"/>
          <w:sz w:val="24"/>
        </w:rPr>
        <w:t>непройденные</w:t>
      </w:r>
      <w:proofErr w:type="spellEnd"/>
      <w:r w:rsidRPr="004B4DA9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е</w:t>
      </w:r>
      <w:r w:rsidRPr="004B4DA9">
        <w:rPr>
          <w:rFonts w:ascii="Times New Roman" w:hAnsi="Times New Roman" w:cs="Times New Roman"/>
          <w:sz w:val="24"/>
        </w:rPr>
        <w:t>бра, то должна</w:t>
      </w:r>
      <w:r w:rsidRPr="004B4DA9">
        <w:rPr>
          <w:rFonts w:ascii="Times New Roman" w:hAnsi="Times New Roman" w:cs="Times New Roman"/>
          <w:spacing w:val="49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существовать вершина</w:t>
      </w:r>
    </w:p>
    <w:p w:rsidR="004B4DA9" w:rsidRPr="004B4DA9" w:rsidRDefault="0044324E" w:rsidP="0044324E">
      <w:pPr>
        <w:pStyle w:val="ae"/>
      </w:pPr>
      <w:r>
        <w:t xml:space="preserve">                       </w:t>
      </w:r>
      <w:r w:rsidR="004B4DA9" w:rsidRPr="004B4DA9">
        <w:t xml:space="preserve">принадлежащая </w:t>
      </w:r>
      <w:r w:rsidR="004B4DA9" w:rsidRPr="004B4DA9">
        <w:rPr>
          <w:i/>
        </w:rPr>
        <w:t>l</w:t>
      </w:r>
      <w:r w:rsidR="004B4DA9" w:rsidRPr="004B4DA9">
        <w:rPr>
          <w:position w:val="-5"/>
          <w:sz w:val="14"/>
        </w:rPr>
        <w:t xml:space="preserve">1 </w:t>
      </w:r>
      <w:r w:rsidR="004B4DA9" w:rsidRPr="004B4DA9">
        <w:t xml:space="preserve">и ребру, не вошедшему в </w:t>
      </w:r>
      <w:r w:rsidR="004B4DA9" w:rsidRPr="004B4DA9">
        <w:rPr>
          <w:i/>
        </w:rPr>
        <w:t>l</w:t>
      </w:r>
      <w:r w:rsidR="004B4DA9" w:rsidRPr="004B4DA9">
        <w:rPr>
          <w:position w:val="-5"/>
          <w:sz w:val="14"/>
        </w:rPr>
        <w:t>1</w:t>
      </w:r>
      <w:r w:rsidR="004B4DA9" w:rsidRPr="004B4DA9">
        <w:t>.</w:t>
      </w:r>
    </w:p>
    <w:p w:rsidR="004B4DA9" w:rsidRPr="004B4DA9" w:rsidRDefault="004B4DA9" w:rsidP="004B4DA9">
      <w:pPr>
        <w:pStyle w:val="ae"/>
        <w:ind w:left="0"/>
        <w:rPr>
          <w:sz w:val="28"/>
        </w:rPr>
      </w:pPr>
      <w:r w:rsidRPr="004B4DA9">
        <w:br w:type="column"/>
      </w:r>
    </w:p>
    <w:p w:rsidR="004B4DA9" w:rsidRPr="004B4DA9" w:rsidRDefault="004B4DA9" w:rsidP="004B4DA9">
      <w:pPr>
        <w:spacing w:after="0" w:line="240" w:lineRule="auto"/>
        <w:ind w:left="9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i/>
          <w:sz w:val="24"/>
        </w:rPr>
        <w:t>v</w:t>
      </w:r>
      <w:proofErr w:type="gramStart"/>
      <w:r w:rsidRPr="004B4DA9">
        <w:rPr>
          <w:rFonts w:ascii="Times New Roman" w:hAnsi="Times New Roman" w:cs="Times New Roman"/>
          <w:position w:val="-5"/>
          <w:sz w:val="14"/>
        </w:rPr>
        <w:t xml:space="preserve">2 </w:t>
      </w:r>
      <w:r w:rsidRPr="004B4DA9">
        <w:rPr>
          <w:rFonts w:ascii="Times New Roman" w:hAnsi="Times New Roman" w:cs="Times New Roman"/>
          <w:sz w:val="24"/>
        </w:rPr>
        <w:t>,</w:t>
      </w:r>
      <w:proofErr w:type="gramEnd"/>
      <w:r w:rsidR="00F70939">
        <w:rPr>
          <w:rFonts w:ascii="Times New Roman" w:hAnsi="Times New Roman" w:cs="Times New Roman"/>
          <w:sz w:val="24"/>
        </w:rPr>
        <w:t xml:space="preserve"> 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  <w:sz w:val="24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2" w:space="720" w:equalWidth="0">
            <w:col w:w="9045" w:space="40"/>
            <w:col w:w="485"/>
          </w:cols>
        </w:sectPr>
      </w:pPr>
    </w:p>
    <w:p w:rsidR="004B4DA9" w:rsidRPr="004B4DA9" w:rsidRDefault="004B4DA9" w:rsidP="004B4DA9">
      <w:pPr>
        <w:pStyle w:val="a9"/>
        <w:widowControl w:val="0"/>
        <w:numPr>
          <w:ilvl w:val="0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Так</w:t>
      </w:r>
      <w:r w:rsidRPr="004B4DA9">
        <w:rPr>
          <w:rFonts w:ascii="Times New Roman" w:hAnsi="Times New Roman" w:cs="Times New Roman"/>
          <w:spacing w:val="25"/>
          <w:sz w:val="24"/>
        </w:rPr>
        <w:t xml:space="preserve"> </w:t>
      </w:r>
      <w:r w:rsidRPr="004B4DA9">
        <w:rPr>
          <w:rFonts w:ascii="Times New Roman" w:hAnsi="Times New Roman" w:cs="Times New Roman"/>
          <w:spacing w:val="-7"/>
          <w:sz w:val="24"/>
        </w:rPr>
        <w:t>как</w:t>
      </w:r>
    </w:p>
    <w:p w:rsidR="004B4DA9" w:rsidRPr="004B4DA9" w:rsidRDefault="004B4DA9" w:rsidP="004B4DA9">
      <w:pPr>
        <w:pStyle w:val="ae"/>
        <w:ind w:left="79"/>
      </w:pPr>
      <w:r w:rsidRPr="004B4DA9">
        <w:br w:type="column"/>
      </w:r>
      <w:r w:rsidRPr="004B4DA9">
        <w:rPr>
          <w:i/>
          <w:spacing w:val="-3"/>
        </w:rPr>
        <w:t>v</w:t>
      </w:r>
      <w:proofErr w:type="gramStart"/>
      <w:r w:rsidRPr="004B4DA9">
        <w:rPr>
          <w:spacing w:val="-3"/>
          <w:position w:val="-5"/>
          <w:sz w:val="14"/>
        </w:rPr>
        <w:t xml:space="preserve">2 </w:t>
      </w:r>
      <w:r w:rsidRPr="004B4DA9">
        <w:t xml:space="preserve"> ч</w:t>
      </w:r>
      <w:r>
        <w:t>е</w:t>
      </w:r>
      <w:r w:rsidRPr="004B4DA9">
        <w:t>тная</w:t>
      </w:r>
      <w:proofErr w:type="gramEnd"/>
      <w:r w:rsidRPr="004B4DA9">
        <w:t>, то число р</w:t>
      </w:r>
      <w:r>
        <w:t>е</w:t>
      </w:r>
      <w:r w:rsidRPr="004B4DA9">
        <w:t>бер, которым</w:t>
      </w:r>
      <w:r w:rsidRPr="004B4DA9">
        <w:rPr>
          <w:spacing w:val="53"/>
        </w:rPr>
        <w:t xml:space="preserve"> </w:t>
      </w:r>
      <w:r w:rsidRPr="004B4DA9">
        <w:t>принадлежит</w:t>
      </w:r>
    </w:p>
    <w:p w:rsidR="004B4DA9" w:rsidRPr="004B4DA9" w:rsidRDefault="004B4DA9" w:rsidP="004B4DA9">
      <w:pPr>
        <w:spacing w:after="0" w:line="240" w:lineRule="auto"/>
        <w:ind w:left="8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i/>
          <w:sz w:val="24"/>
        </w:rPr>
        <w:t>v</w:t>
      </w:r>
      <w:r w:rsidRPr="004B4DA9">
        <w:rPr>
          <w:rFonts w:ascii="Times New Roman" w:hAnsi="Times New Roman" w:cs="Times New Roman"/>
          <w:position w:val="-5"/>
          <w:sz w:val="14"/>
        </w:rPr>
        <w:t xml:space="preserve">2 </w:t>
      </w:r>
      <w:r w:rsidRPr="004B4DA9">
        <w:rPr>
          <w:rFonts w:ascii="Times New Roman" w:hAnsi="Times New Roman" w:cs="Times New Roman"/>
          <w:sz w:val="24"/>
        </w:rPr>
        <w:t>и которые не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  <w:sz w:val="24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3" w:space="720" w:equalWidth="0">
            <w:col w:w="2311" w:space="40"/>
            <w:col w:w="5382" w:space="39"/>
            <w:col w:w="1798"/>
          </w:cols>
        </w:sectPr>
      </w:pPr>
    </w:p>
    <w:p w:rsidR="004B4DA9" w:rsidRPr="004B4DA9" w:rsidRDefault="004B4DA9" w:rsidP="004B4DA9">
      <w:pPr>
        <w:pStyle w:val="ae"/>
        <w:ind w:left="1755"/>
      </w:pPr>
      <w:r w:rsidRPr="004B4DA9">
        <w:t>вошли в путь</w:t>
      </w:r>
    </w:p>
    <w:p w:rsidR="004B4DA9" w:rsidRPr="004B4DA9" w:rsidRDefault="004B4DA9" w:rsidP="004B4DA9">
      <w:pPr>
        <w:spacing w:after="0" w:line="240" w:lineRule="auto"/>
        <w:ind w:left="82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i/>
          <w:w w:val="95"/>
          <w:sz w:val="24"/>
        </w:rPr>
        <w:t>l</w:t>
      </w:r>
      <w:r w:rsidRPr="004B4DA9">
        <w:rPr>
          <w:rFonts w:ascii="Times New Roman" w:hAnsi="Times New Roman" w:cs="Times New Roman"/>
          <w:w w:val="95"/>
          <w:position w:val="-5"/>
          <w:sz w:val="14"/>
        </w:rPr>
        <w:t>1</w:t>
      </w:r>
      <w:r w:rsidRPr="004B4DA9">
        <w:rPr>
          <w:rFonts w:ascii="Times New Roman" w:hAnsi="Times New Roman" w:cs="Times New Roman"/>
          <w:w w:val="95"/>
          <w:sz w:val="24"/>
        </w:rPr>
        <w:t>,</w:t>
      </w:r>
    </w:p>
    <w:p w:rsidR="004B4DA9" w:rsidRPr="004B4DA9" w:rsidRDefault="004B4DA9" w:rsidP="004B4DA9">
      <w:pPr>
        <w:pStyle w:val="ae"/>
        <w:ind w:left="89"/>
        <w:rPr>
          <w:sz w:val="14"/>
        </w:rPr>
      </w:pPr>
      <w:r w:rsidRPr="004B4DA9">
        <w:br w:type="column"/>
      </w:r>
      <w:r w:rsidRPr="004B4DA9">
        <w:t>тоже ч</w:t>
      </w:r>
      <w:r>
        <w:t>е</w:t>
      </w:r>
      <w:r w:rsidRPr="004B4DA9">
        <w:t>тно. Н</w:t>
      </w:r>
      <w:proofErr w:type="spellStart"/>
      <w:r w:rsidRPr="004B4DA9">
        <w:t>ач</w:t>
      </w:r>
      <w:r>
        <w:t>е</w:t>
      </w:r>
      <w:r w:rsidRPr="004B4DA9">
        <w:t>м</w:t>
      </w:r>
      <w:proofErr w:type="spellEnd"/>
      <w:r w:rsidRPr="004B4DA9">
        <w:t xml:space="preserve"> новый путь </w:t>
      </w:r>
      <w:r w:rsidRPr="004B4DA9">
        <w:rPr>
          <w:i/>
        </w:rPr>
        <w:t>l</w:t>
      </w:r>
      <w:r w:rsidRPr="004B4DA9">
        <w:rPr>
          <w:position w:val="-5"/>
          <w:sz w:val="14"/>
        </w:rPr>
        <w:t>2</w:t>
      </w:r>
    </w:p>
    <w:p w:rsidR="004B4DA9" w:rsidRPr="004B4DA9" w:rsidRDefault="004B4DA9" w:rsidP="004B4DA9">
      <w:pPr>
        <w:spacing w:after="0" w:line="240" w:lineRule="auto"/>
        <w:ind w:left="84"/>
        <w:rPr>
          <w:rFonts w:ascii="Times New Roman" w:hAnsi="Times New Roman" w:cs="Times New Roman"/>
          <w:sz w:val="1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sz w:val="24"/>
        </w:rPr>
        <w:t>из</w:t>
      </w:r>
      <w:r w:rsidRPr="004B4DA9">
        <w:rPr>
          <w:rFonts w:ascii="Times New Roman" w:hAnsi="Times New Roman" w:cs="Times New Roman"/>
          <w:spacing w:val="57"/>
          <w:sz w:val="24"/>
        </w:rPr>
        <w:t xml:space="preserve"> </w:t>
      </w:r>
      <w:r w:rsidRPr="004B4DA9">
        <w:rPr>
          <w:rFonts w:ascii="Times New Roman" w:hAnsi="Times New Roman" w:cs="Times New Roman"/>
          <w:i/>
          <w:spacing w:val="-11"/>
          <w:sz w:val="24"/>
        </w:rPr>
        <w:t>v</w:t>
      </w:r>
      <w:r w:rsidRPr="004B4DA9">
        <w:rPr>
          <w:rFonts w:ascii="Times New Roman" w:hAnsi="Times New Roman" w:cs="Times New Roman"/>
          <w:spacing w:val="-11"/>
          <w:position w:val="-5"/>
          <w:sz w:val="14"/>
        </w:rPr>
        <w:t>2</w:t>
      </w:r>
    </w:p>
    <w:p w:rsidR="004B4DA9" w:rsidRPr="004B4DA9" w:rsidRDefault="004B4DA9" w:rsidP="004B4DA9">
      <w:pPr>
        <w:pStyle w:val="ae"/>
      </w:pPr>
      <w:r w:rsidRPr="004B4DA9">
        <w:br w:type="column"/>
      </w:r>
      <w:r w:rsidRPr="004B4DA9">
        <w:t>и используем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5" w:space="720" w:equalWidth="0">
            <w:col w:w="3177" w:space="40"/>
            <w:col w:w="270" w:space="39"/>
            <w:col w:w="3741" w:space="40"/>
            <w:col w:w="600" w:space="40"/>
            <w:col w:w="1623"/>
          </w:cols>
        </w:sectPr>
      </w:pPr>
    </w:p>
    <w:p w:rsidR="004B4DA9" w:rsidRPr="004B4DA9" w:rsidRDefault="004B4DA9" w:rsidP="004B4DA9">
      <w:pPr>
        <w:pStyle w:val="ae"/>
        <w:ind w:left="1787" w:right="1521"/>
        <w:jc w:val="center"/>
      </w:pPr>
      <w:r w:rsidRPr="004B4DA9">
        <w:t>только р</w:t>
      </w:r>
      <w:r>
        <w:t>е</w:t>
      </w:r>
      <w:r w:rsidRPr="004B4DA9">
        <w:t xml:space="preserve">бра, не принадлежащие </w:t>
      </w:r>
      <w:r w:rsidRPr="004B4DA9">
        <w:rPr>
          <w:i/>
        </w:rPr>
        <w:t>l</w:t>
      </w:r>
      <w:proofErr w:type="gramStart"/>
      <w:r w:rsidRPr="004B4DA9">
        <w:rPr>
          <w:position w:val="-5"/>
          <w:sz w:val="14"/>
        </w:rPr>
        <w:t xml:space="preserve">1 </w:t>
      </w:r>
      <w:r w:rsidRPr="004B4DA9">
        <w:t>.</w:t>
      </w:r>
      <w:proofErr w:type="gramEnd"/>
      <w:r w:rsidRPr="004B4DA9">
        <w:t xml:space="preserve"> Этот путь кончится в </w:t>
      </w:r>
      <w:r w:rsidRPr="004B4DA9">
        <w:rPr>
          <w:i/>
        </w:rPr>
        <w:t>v</w:t>
      </w:r>
      <w:r w:rsidRPr="004B4DA9">
        <w:rPr>
          <w:position w:val="-5"/>
          <w:sz w:val="14"/>
        </w:rPr>
        <w:t>2</w:t>
      </w:r>
      <w:r w:rsidRPr="004B4DA9">
        <w:t>.</w:t>
      </w:r>
    </w:p>
    <w:p w:rsidR="004B4DA9" w:rsidRPr="004B4DA9" w:rsidRDefault="004B4DA9" w:rsidP="004B4DA9">
      <w:pPr>
        <w:spacing w:after="0" w:line="240" w:lineRule="auto"/>
        <w:jc w:val="center"/>
        <w:rPr>
          <w:rFonts w:ascii="Times New Roman" w:hAnsi="Times New Roman" w:cs="Times New Roman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space="720"/>
        </w:sectPr>
      </w:pPr>
    </w:p>
    <w:p w:rsidR="004B4DA9" w:rsidRPr="004B4DA9" w:rsidRDefault="004B4DA9" w:rsidP="004B4DA9">
      <w:pPr>
        <w:pStyle w:val="a9"/>
        <w:widowControl w:val="0"/>
        <w:numPr>
          <w:ilvl w:val="0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i/>
          <w:sz w:val="14"/>
        </w:rPr>
      </w:pPr>
      <w:r w:rsidRPr="004B4DA9">
        <w:rPr>
          <w:rFonts w:ascii="Times New Roman" w:hAnsi="Times New Roman" w:cs="Times New Roman"/>
          <w:sz w:val="24"/>
        </w:rPr>
        <w:t>Объединим теперь оба цикла: из</w:t>
      </w:r>
      <w:r w:rsidRPr="004B4DA9">
        <w:rPr>
          <w:rFonts w:ascii="Times New Roman" w:hAnsi="Times New Roman" w:cs="Times New Roman"/>
          <w:spacing w:val="34"/>
          <w:sz w:val="24"/>
        </w:rPr>
        <w:t xml:space="preserve"> </w:t>
      </w:r>
      <w:r w:rsidRPr="004B4DA9">
        <w:rPr>
          <w:rFonts w:ascii="Times New Roman" w:hAnsi="Times New Roman" w:cs="Times New Roman"/>
          <w:i/>
          <w:spacing w:val="-4"/>
          <w:sz w:val="23"/>
        </w:rPr>
        <w:t>v</w:t>
      </w:r>
      <w:r w:rsidRPr="004B4DA9">
        <w:rPr>
          <w:rFonts w:ascii="Times New Roman" w:hAnsi="Times New Roman" w:cs="Times New Roman"/>
          <w:i/>
          <w:spacing w:val="-4"/>
          <w:position w:val="-5"/>
          <w:sz w:val="14"/>
        </w:rPr>
        <w:t>i</w:t>
      </w:r>
    </w:p>
    <w:p w:rsidR="004B4DA9" w:rsidRPr="004B4DA9" w:rsidRDefault="004B4DA9" w:rsidP="004B4DA9">
      <w:pPr>
        <w:pStyle w:val="ae"/>
        <w:ind w:left="99"/>
      </w:pPr>
      <w:r w:rsidRPr="004B4DA9">
        <w:br w:type="column"/>
      </w:r>
      <w:r w:rsidRPr="004B4DA9">
        <w:t>пройд</w:t>
      </w:r>
      <w:r>
        <w:t>е</w:t>
      </w:r>
      <w:r w:rsidRPr="004B4DA9">
        <w:t>м по пути</w:t>
      </w:r>
    </w:p>
    <w:p w:rsidR="004B4DA9" w:rsidRPr="004B4DA9" w:rsidRDefault="004B4DA9" w:rsidP="004B4DA9">
      <w:pPr>
        <w:spacing w:after="0" w:line="240" w:lineRule="auto"/>
        <w:ind w:left="77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i/>
          <w:spacing w:val="-5"/>
          <w:sz w:val="24"/>
        </w:rPr>
        <w:t>l</w:t>
      </w:r>
      <w:r w:rsidRPr="004B4DA9">
        <w:rPr>
          <w:rFonts w:ascii="Times New Roman" w:hAnsi="Times New Roman" w:cs="Times New Roman"/>
          <w:spacing w:val="-5"/>
          <w:position w:val="-5"/>
          <w:sz w:val="14"/>
        </w:rPr>
        <w:t xml:space="preserve">1 </w:t>
      </w:r>
      <w:r w:rsidRPr="004B4DA9">
        <w:rPr>
          <w:rFonts w:ascii="Times New Roman" w:hAnsi="Times New Roman" w:cs="Times New Roman"/>
          <w:spacing w:val="-19"/>
          <w:sz w:val="24"/>
        </w:rPr>
        <w:t>к</w:t>
      </w:r>
    </w:p>
    <w:p w:rsidR="004B4DA9" w:rsidRPr="004B4DA9" w:rsidRDefault="004B4DA9" w:rsidP="004B4DA9">
      <w:pPr>
        <w:spacing w:after="0" w:line="240" w:lineRule="auto"/>
        <w:ind w:left="76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i/>
          <w:spacing w:val="-3"/>
          <w:sz w:val="24"/>
        </w:rPr>
        <w:t>v</w:t>
      </w:r>
      <w:proofErr w:type="gramStart"/>
      <w:r w:rsidRPr="004B4DA9">
        <w:rPr>
          <w:rFonts w:ascii="Times New Roman" w:hAnsi="Times New Roman" w:cs="Times New Roman"/>
          <w:spacing w:val="-3"/>
          <w:position w:val="-5"/>
          <w:sz w:val="14"/>
        </w:rPr>
        <w:t xml:space="preserve">2 </w:t>
      </w:r>
      <w:r w:rsidRPr="004B4DA9">
        <w:rPr>
          <w:rFonts w:ascii="Times New Roman" w:hAnsi="Times New Roman" w:cs="Times New Roman"/>
          <w:spacing w:val="-20"/>
          <w:sz w:val="24"/>
        </w:rPr>
        <w:t>,</w:t>
      </w:r>
      <w:proofErr w:type="gramEnd"/>
    </w:p>
    <w:p w:rsidR="004B4DA9" w:rsidRPr="004B4DA9" w:rsidRDefault="004B4DA9" w:rsidP="004B4DA9">
      <w:pPr>
        <w:spacing w:after="0" w:line="240" w:lineRule="auto"/>
        <w:ind w:left="79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</w:rPr>
        <w:br w:type="column"/>
      </w:r>
      <w:r w:rsidRPr="004B4DA9">
        <w:rPr>
          <w:rFonts w:ascii="Times New Roman" w:hAnsi="Times New Roman" w:cs="Times New Roman"/>
          <w:sz w:val="24"/>
        </w:rPr>
        <w:t xml:space="preserve">затем по </w:t>
      </w:r>
      <w:r w:rsidRPr="004B4DA9">
        <w:rPr>
          <w:rFonts w:ascii="Times New Roman" w:hAnsi="Times New Roman" w:cs="Times New Roman"/>
          <w:i/>
          <w:sz w:val="24"/>
        </w:rPr>
        <w:t>l</w:t>
      </w:r>
      <w:r w:rsidRPr="004B4DA9">
        <w:rPr>
          <w:rFonts w:ascii="Times New Roman" w:hAnsi="Times New Roman" w:cs="Times New Roman"/>
          <w:position w:val="-5"/>
          <w:sz w:val="14"/>
        </w:rPr>
        <w:t xml:space="preserve">2 </w:t>
      </w:r>
      <w:r w:rsidRPr="004B4DA9">
        <w:rPr>
          <w:rFonts w:ascii="Times New Roman" w:hAnsi="Times New Roman" w:cs="Times New Roman"/>
          <w:sz w:val="24"/>
        </w:rPr>
        <w:t>и,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  <w:sz w:val="24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num="5" w:space="720" w:equalWidth="0">
            <w:col w:w="5220" w:space="40"/>
            <w:col w:w="1874" w:space="39"/>
            <w:col w:w="346" w:space="40"/>
            <w:col w:w="327" w:space="39"/>
            <w:col w:w="1645"/>
          </w:cols>
        </w:sectPr>
      </w:pPr>
    </w:p>
    <w:p w:rsidR="004B4DA9" w:rsidRPr="004B4DA9" w:rsidRDefault="004B4DA9" w:rsidP="004B4DA9">
      <w:pPr>
        <w:pStyle w:val="ae"/>
        <w:ind w:left="1755"/>
      </w:pPr>
      <w:r w:rsidRPr="004B4DA9">
        <w:t xml:space="preserve">вернувшись в </w:t>
      </w:r>
      <w:r w:rsidRPr="004B4DA9">
        <w:rPr>
          <w:i/>
        </w:rPr>
        <w:t>v</w:t>
      </w:r>
      <w:proofErr w:type="gramStart"/>
      <w:r w:rsidRPr="004B4DA9">
        <w:rPr>
          <w:position w:val="-5"/>
          <w:sz w:val="14"/>
        </w:rPr>
        <w:t xml:space="preserve">2 </w:t>
      </w:r>
      <w:r w:rsidRPr="004B4DA9">
        <w:t>,</w:t>
      </w:r>
      <w:proofErr w:type="gramEnd"/>
      <w:r w:rsidRPr="004B4DA9">
        <w:t xml:space="preserve"> пройд</w:t>
      </w:r>
      <w:r>
        <w:t>е</w:t>
      </w:r>
      <w:r w:rsidRPr="004B4DA9">
        <w:t xml:space="preserve">м по оставшейся части </w:t>
      </w:r>
      <w:r w:rsidRPr="004B4DA9">
        <w:rPr>
          <w:i/>
        </w:rPr>
        <w:t>l</w:t>
      </w:r>
      <w:r w:rsidRPr="004B4DA9">
        <w:rPr>
          <w:position w:val="-5"/>
          <w:sz w:val="14"/>
        </w:rPr>
        <w:t xml:space="preserve">1 </w:t>
      </w:r>
      <w:r w:rsidRPr="004B4DA9">
        <w:t xml:space="preserve">обратно в </w:t>
      </w:r>
      <w:r w:rsidRPr="004B4DA9">
        <w:rPr>
          <w:i/>
          <w:sz w:val="23"/>
        </w:rPr>
        <w:t>v</w:t>
      </w:r>
      <w:r w:rsidRPr="004B4DA9">
        <w:rPr>
          <w:i/>
          <w:position w:val="-5"/>
          <w:sz w:val="14"/>
        </w:rPr>
        <w:t xml:space="preserve">i </w:t>
      </w:r>
      <w:r w:rsidRPr="004B4DA9">
        <w:t>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5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755" w:right="109" w:hanging="946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Если снова найдутся р</w:t>
      </w:r>
      <w:r>
        <w:rPr>
          <w:rFonts w:ascii="Times New Roman" w:hAnsi="Times New Roman" w:cs="Times New Roman"/>
          <w:sz w:val="24"/>
        </w:rPr>
        <w:t>е</w:t>
      </w:r>
      <w:r w:rsidRPr="004B4DA9">
        <w:rPr>
          <w:rFonts w:ascii="Times New Roman" w:hAnsi="Times New Roman" w:cs="Times New Roman"/>
          <w:sz w:val="24"/>
        </w:rPr>
        <w:t>бра, которые не вошли в путь, то найд</w:t>
      </w:r>
      <w:r>
        <w:rPr>
          <w:rFonts w:ascii="Times New Roman" w:hAnsi="Times New Roman" w:cs="Times New Roman"/>
          <w:sz w:val="24"/>
        </w:rPr>
        <w:t>е</w:t>
      </w:r>
      <w:r w:rsidRPr="004B4DA9">
        <w:rPr>
          <w:rFonts w:ascii="Times New Roman" w:hAnsi="Times New Roman" w:cs="Times New Roman"/>
          <w:sz w:val="24"/>
        </w:rPr>
        <w:t>м новые циклы. Так как число р</w:t>
      </w:r>
      <w:r>
        <w:rPr>
          <w:rFonts w:ascii="Times New Roman" w:hAnsi="Times New Roman" w:cs="Times New Roman"/>
          <w:sz w:val="24"/>
        </w:rPr>
        <w:t>е</w:t>
      </w:r>
      <w:r w:rsidRPr="004B4DA9">
        <w:rPr>
          <w:rFonts w:ascii="Times New Roman" w:hAnsi="Times New Roman" w:cs="Times New Roman"/>
          <w:sz w:val="24"/>
        </w:rPr>
        <w:t>бер и вершин конечно, то процесс</w:t>
      </w:r>
      <w:r w:rsidRPr="004B4DA9">
        <w:rPr>
          <w:rFonts w:ascii="Times New Roman" w:hAnsi="Times New Roman" w:cs="Times New Roman"/>
          <w:spacing w:val="-22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закончится.</w:t>
      </w:r>
    </w:p>
    <w:p w:rsidR="004B4DA9" w:rsidRPr="004B4DA9" w:rsidRDefault="004B4DA9" w:rsidP="004B4DA9">
      <w:pPr>
        <w:spacing w:after="0" w:line="240" w:lineRule="auto"/>
        <w:rPr>
          <w:rFonts w:ascii="Times New Roman" w:hAnsi="Times New Roman" w:cs="Times New Roman"/>
          <w:sz w:val="24"/>
        </w:rPr>
        <w:sectPr w:rsidR="004B4DA9" w:rsidRPr="004B4DA9">
          <w:type w:val="continuous"/>
          <w:pgSz w:w="11910" w:h="16840"/>
          <w:pgMar w:top="1040" w:right="740" w:bottom="900" w:left="1600" w:header="720" w:footer="720" w:gutter="0"/>
          <w:cols w:space="720"/>
        </w:sectPr>
      </w:pPr>
    </w:p>
    <w:p w:rsidR="004B4DA9" w:rsidRPr="004B4DA9" w:rsidRDefault="004B4DA9" w:rsidP="004B4DA9">
      <w:pPr>
        <w:pStyle w:val="ae"/>
        <w:ind w:right="114" w:firstLine="707"/>
        <w:jc w:val="both"/>
      </w:pPr>
      <w:r w:rsidRPr="004B4DA9">
        <w:lastRenderedPageBreak/>
        <w:t>Таким образом, замкнутую фигуру, в которой все вершины ч</w:t>
      </w:r>
      <w:r>
        <w:t>е</w:t>
      </w:r>
      <w:r w:rsidRPr="004B4DA9">
        <w:t>тные, можно начертить одним росчерком без повторений и начиная с любой точки.</w:t>
      </w:r>
    </w:p>
    <w:p w:rsidR="004B4DA9" w:rsidRPr="004B4DA9" w:rsidRDefault="004B4DA9" w:rsidP="004B4DA9">
      <w:pPr>
        <w:pStyle w:val="ae"/>
        <w:ind w:right="110" w:firstLine="707"/>
        <w:jc w:val="both"/>
      </w:pPr>
      <w:r w:rsidRPr="004B4DA9">
        <w:t>На практике эйлеровым графом может быть план выставки; это позволяет расставить указатели маршрута, чтобы посетитель смог пройти по каждому залу в точности по одному разу.</w:t>
      </w:r>
    </w:p>
    <w:p w:rsidR="004B4DA9" w:rsidRPr="004B4DA9" w:rsidRDefault="004B4DA9" w:rsidP="004B4DA9">
      <w:pPr>
        <w:pStyle w:val="ae"/>
        <w:ind w:left="0"/>
      </w:pPr>
    </w:p>
    <w:p w:rsidR="004B4DA9" w:rsidRPr="006568E1" w:rsidRDefault="004B4DA9" w:rsidP="006568E1">
      <w:pPr>
        <w:pStyle w:val="ae"/>
        <w:ind w:right="112" w:firstLine="707"/>
        <w:jc w:val="center"/>
        <w:rPr>
          <w:b/>
          <w:bCs/>
          <w:sz w:val="28"/>
          <w:szCs w:val="28"/>
        </w:rPr>
      </w:pPr>
      <w:r w:rsidRPr="006568E1">
        <w:rPr>
          <w:b/>
          <w:bCs/>
          <w:sz w:val="28"/>
          <w:szCs w:val="28"/>
        </w:rPr>
        <w:t>Для решения вопроса о существовании эйлерова цикла в графе достаточно выяснить, все ли его вершины ч</w:t>
      </w:r>
      <w:r w:rsidR="006568E1" w:rsidRPr="006568E1">
        <w:rPr>
          <w:b/>
          <w:bCs/>
          <w:sz w:val="28"/>
          <w:szCs w:val="28"/>
        </w:rPr>
        <w:t>е</w:t>
      </w:r>
      <w:r w:rsidRPr="006568E1">
        <w:rPr>
          <w:b/>
          <w:bCs/>
          <w:sz w:val="28"/>
          <w:szCs w:val="28"/>
        </w:rPr>
        <w:t>тные.</w:t>
      </w:r>
    </w:p>
    <w:p w:rsidR="004B4DA9" w:rsidRPr="004B4DA9" w:rsidRDefault="004B4DA9" w:rsidP="004B4DA9">
      <w:pPr>
        <w:pStyle w:val="ae"/>
        <w:ind w:right="116" w:firstLine="707"/>
        <w:jc w:val="both"/>
      </w:pPr>
      <w:r w:rsidRPr="004B4DA9">
        <w:t>Критерий же существования гамильтонова цикла на произвольном графе ещ</w:t>
      </w:r>
      <w:r w:rsidR="006568E1">
        <w:t>е</w:t>
      </w:r>
      <w:r w:rsidRPr="004B4DA9">
        <w:t xml:space="preserve"> не найден.</w:t>
      </w:r>
    </w:p>
    <w:p w:rsidR="004B4DA9" w:rsidRPr="004B4DA9" w:rsidRDefault="004B4DA9" w:rsidP="004B4DA9">
      <w:pPr>
        <w:pStyle w:val="ae"/>
        <w:ind w:right="116" w:firstLine="707"/>
        <w:jc w:val="both"/>
      </w:pPr>
      <w:r w:rsidRPr="004B4DA9">
        <w:t>Однако есть несколько достаточных условий существования гамильтоновых циклов в</w:t>
      </w:r>
      <w:r w:rsidRPr="004B4DA9">
        <w:rPr>
          <w:spacing w:val="-3"/>
        </w:rPr>
        <w:t xml:space="preserve"> </w:t>
      </w:r>
      <w:r w:rsidRPr="004B4DA9">
        <w:t>графе: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13" w:hanging="1006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Всякий полный граф является гамильтоновым, так как он содержит простой цикл, которому принадлежат все вершины данного</w:t>
      </w:r>
      <w:r w:rsidRPr="004B4DA9">
        <w:rPr>
          <w:rFonts w:ascii="Times New Roman" w:hAnsi="Times New Roman" w:cs="Times New Roman"/>
          <w:spacing w:val="-13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графа.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10" w:hanging="1006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Если граф, помимо простого цикла, проходящего через все его вершины, содержит и другие р</w:t>
      </w:r>
      <w:r w:rsidR="006568E1">
        <w:rPr>
          <w:rFonts w:ascii="Times New Roman" w:hAnsi="Times New Roman" w:cs="Times New Roman"/>
          <w:sz w:val="24"/>
        </w:rPr>
        <w:t>е</w:t>
      </w:r>
      <w:r w:rsidRPr="004B4DA9">
        <w:rPr>
          <w:rFonts w:ascii="Times New Roman" w:hAnsi="Times New Roman" w:cs="Times New Roman"/>
          <w:sz w:val="24"/>
        </w:rPr>
        <w:t>бра, то он также является</w:t>
      </w:r>
      <w:r w:rsidRPr="004B4DA9">
        <w:rPr>
          <w:rFonts w:ascii="Times New Roman" w:hAnsi="Times New Roman" w:cs="Times New Roman"/>
          <w:spacing w:val="-5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гамильтоновым.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7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113" w:hanging="1006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Если граф имеет один гамильтонов цикл, то он может иметь и другие гамильтоновы</w:t>
      </w:r>
      <w:r w:rsidRPr="004B4DA9">
        <w:rPr>
          <w:rFonts w:ascii="Times New Roman" w:hAnsi="Times New Roman" w:cs="Times New Roman"/>
          <w:spacing w:val="-2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циклы.</w:t>
      </w:r>
    </w:p>
    <w:p w:rsidR="004B4DA9" w:rsidRPr="004B4DA9" w:rsidRDefault="004B4DA9" w:rsidP="004B4DA9">
      <w:pPr>
        <w:pStyle w:val="ae"/>
        <w:ind w:left="0"/>
      </w:pPr>
    </w:p>
    <w:p w:rsidR="004B4DA9" w:rsidRPr="0044324E" w:rsidRDefault="004B4DA9" w:rsidP="006568E1">
      <w:pPr>
        <w:pStyle w:val="1"/>
        <w:spacing w:before="0" w:beforeAutospacing="0" w:after="0" w:afterAutospacing="0"/>
        <w:ind w:left="810"/>
        <w:jc w:val="center"/>
        <w:rPr>
          <w:sz w:val="28"/>
          <w:szCs w:val="28"/>
        </w:rPr>
      </w:pPr>
      <w:r w:rsidRPr="0044324E">
        <w:rPr>
          <w:sz w:val="28"/>
          <w:szCs w:val="28"/>
        </w:rPr>
        <w:t>Алгоритм проверки существования эйлерова пути</w:t>
      </w:r>
    </w:p>
    <w:p w:rsidR="004B4DA9" w:rsidRPr="004B4DA9" w:rsidRDefault="004B4DA9" w:rsidP="004B4DA9">
      <w:pPr>
        <w:pStyle w:val="ae"/>
        <w:ind w:firstLine="707"/>
      </w:pPr>
      <w:r w:rsidRPr="004B4DA9">
        <w:t>Представим динамику выполнения алгоритма проверки существования эйлерова пути (цикла) из вершины 0 для представленного на рисунке 1 графа.</w:t>
      </w:r>
    </w:p>
    <w:p w:rsidR="004B4DA9" w:rsidRPr="004B4DA9" w:rsidRDefault="004B4DA9" w:rsidP="004B4DA9">
      <w:pPr>
        <w:pStyle w:val="ae"/>
        <w:ind w:left="810"/>
      </w:pPr>
      <w:r w:rsidRPr="004B4DA9">
        <w:t>Цикл существует.</w:t>
      </w:r>
    </w:p>
    <w:p w:rsidR="004B4DA9" w:rsidRDefault="004B4DA9" w:rsidP="004B4DA9">
      <w:pPr>
        <w:spacing w:after="0" w:line="240" w:lineRule="auto"/>
        <w:rPr>
          <w:rFonts w:ascii="Times New Roman" w:hAnsi="Times New Roman" w:cs="Times New Roman"/>
        </w:rPr>
      </w:pPr>
    </w:p>
    <w:p w:rsidR="004B4DA9" w:rsidRPr="004B4DA9" w:rsidRDefault="004B4DA9" w:rsidP="004B4DA9">
      <w:pPr>
        <w:pStyle w:val="ae"/>
        <w:ind w:left="0"/>
        <w:rPr>
          <w:sz w:val="7"/>
        </w:rPr>
      </w:pPr>
    </w:p>
    <w:p w:rsidR="004B4DA9" w:rsidRPr="004B4DA9" w:rsidRDefault="004B4DA9" w:rsidP="004B4DA9">
      <w:pPr>
        <w:pStyle w:val="ae"/>
        <w:ind w:left="3102"/>
        <w:rPr>
          <w:sz w:val="20"/>
        </w:rPr>
      </w:pPr>
      <w:r w:rsidRPr="004B4DA9">
        <w:rPr>
          <w:noProof/>
          <w:sz w:val="20"/>
        </w:rPr>
        <w:drawing>
          <wp:inline distT="0" distB="0" distL="0" distR="0" wp14:anchorId="264A07BE" wp14:editId="0117D2C7">
            <wp:extent cx="1387098" cy="1192602"/>
            <wp:effectExtent l="0" t="0" r="0" b="0"/>
            <wp:docPr id="3" name="image2.jpeg" descr="Описание: http://sampo.ru/~infmod/nore_gr_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71" cy="12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A9" w:rsidRPr="004B4DA9" w:rsidRDefault="004B4DA9" w:rsidP="004B4DA9">
      <w:pPr>
        <w:spacing w:after="0" w:line="240" w:lineRule="auto"/>
        <w:ind w:left="4629"/>
        <w:rPr>
          <w:rFonts w:ascii="Times New Roman" w:hAnsi="Times New Roman" w:cs="Times New Roman"/>
          <w:i/>
          <w:sz w:val="24"/>
        </w:rPr>
      </w:pPr>
      <w:r w:rsidRPr="004B4DA9">
        <w:rPr>
          <w:rFonts w:ascii="Times New Roman" w:hAnsi="Times New Roman" w:cs="Times New Roman"/>
          <w:i/>
          <w:sz w:val="24"/>
        </w:rPr>
        <w:t>Рисунок 1</w:t>
      </w:r>
    </w:p>
    <w:p w:rsidR="004B4DA9" w:rsidRPr="004B4DA9" w:rsidRDefault="004B4DA9" w:rsidP="004B4DA9">
      <w:pPr>
        <w:pStyle w:val="ae"/>
        <w:ind w:firstLine="707"/>
      </w:pPr>
      <w:r w:rsidRPr="004B4DA9">
        <w:t>Например, один из возможных путей прохождения всех ребер графа из вершины 0 может быть следующим:</w:t>
      </w:r>
    </w:p>
    <w:p w:rsidR="004B4DA9" w:rsidRPr="004B4DA9" w:rsidRDefault="004B4DA9" w:rsidP="004B4DA9">
      <w:pPr>
        <w:pStyle w:val="ae"/>
        <w:ind w:left="810"/>
      </w:pPr>
      <w:r w:rsidRPr="004B4DA9">
        <w:t>0 – 1 – 2 – 0 – 6 – 4 – 2 – 3 – 4 – 5 – 0</w:t>
      </w:r>
    </w:p>
    <w:p w:rsidR="004B4DA9" w:rsidRPr="004B4DA9" w:rsidRDefault="004B4DA9" w:rsidP="004B4DA9">
      <w:pPr>
        <w:pStyle w:val="ae"/>
        <w:ind w:firstLine="707"/>
      </w:pPr>
      <w:r w:rsidRPr="004B4DA9">
        <w:t>В приведенном списке вершин, следующих за 0, каждая вершина является одновременно концом предыдущего ребра и началом следующего.</w:t>
      </w:r>
    </w:p>
    <w:p w:rsidR="004B4DA9" w:rsidRPr="004B4DA9" w:rsidRDefault="004B4DA9" w:rsidP="004B4DA9">
      <w:pPr>
        <w:pStyle w:val="ae"/>
        <w:ind w:right="5648" w:firstLine="707"/>
      </w:pPr>
      <w:r w:rsidRPr="004B4DA9">
        <w:t>В соответствии с алгоритмом: 0 – степень 4;</w:t>
      </w:r>
    </w:p>
    <w:p w:rsidR="004B4DA9" w:rsidRPr="004B4DA9" w:rsidRDefault="004B4DA9" w:rsidP="004B4DA9">
      <w:pPr>
        <w:pStyle w:val="ae"/>
      </w:pPr>
      <w:r w:rsidRPr="004B4DA9">
        <w:t>1 –</w:t>
      </w:r>
      <w:r w:rsidRPr="004B4DA9">
        <w:rPr>
          <w:spacing w:val="-1"/>
        </w:rPr>
        <w:t xml:space="preserve"> </w:t>
      </w:r>
      <w:r w:rsidRPr="004B4DA9">
        <w:t>2;</w:t>
      </w:r>
    </w:p>
    <w:p w:rsidR="004B4DA9" w:rsidRPr="004B4DA9" w:rsidRDefault="004B4DA9" w:rsidP="004B4DA9">
      <w:pPr>
        <w:pStyle w:val="ae"/>
      </w:pPr>
      <w:r w:rsidRPr="004B4DA9">
        <w:t>2 –</w:t>
      </w:r>
      <w:r w:rsidRPr="004B4DA9">
        <w:rPr>
          <w:spacing w:val="-1"/>
        </w:rPr>
        <w:t xml:space="preserve"> </w:t>
      </w:r>
      <w:r w:rsidRPr="004B4DA9">
        <w:t>4;</w:t>
      </w:r>
    </w:p>
    <w:p w:rsidR="004B4DA9" w:rsidRPr="004B4DA9" w:rsidRDefault="004B4DA9" w:rsidP="004B4DA9">
      <w:pPr>
        <w:pStyle w:val="ae"/>
      </w:pPr>
      <w:r w:rsidRPr="004B4DA9">
        <w:t>3 –</w:t>
      </w:r>
      <w:r w:rsidRPr="004B4DA9">
        <w:rPr>
          <w:spacing w:val="-1"/>
        </w:rPr>
        <w:t xml:space="preserve"> </w:t>
      </w:r>
      <w:r w:rsidRPr="004B4DA9">
        <w:t>2;</w:t>
      </w:r>
    </w:p>
    <w:p w:rsidR="004B4DA9" w:rsidRPr="004B4DA9" w:rsidRDefault="004B4DA9" w:rsidP="004B4DA9">
      <w:pPr>
        <w:pStyle w:val="ae"/>
      </w:pPr>
      <w:r w:rsidRPr="004B4DA9">
        <w:t>4 –</w:t>
      </w:r>
      <w:r w:rsidRPr="004B4DA9">
        <w:rPr>
          <w:spacing w:val="-1"/>
        </w:rPr>
        <w:t xml:space="preserve"> </w:t>
      </w:r>
      <w:r w:rsidRPr="004B4DA9">
        <w:t>4;</w:t>
      </w:r>
    </w:p>
    <w:p w:rsidR="004B4DA9" w:rsidRPr="004B4DA9" w:rsidRDefault="004B4DA9" w:rsidP="004B4DA9">
      <w:pPr>
        <w:pStyle w:val="ae"/>
      </w:pPr>
      <w:r w:rsidRPr="004B4DA9">
        <w:t>5 –</w:t>
      </w:r>
      <w:r w:rsidRPr="004B4DA9">
        <w:rPr>
          <w:spacing w:val="-1"/>
        </w:rPr>
        <w:t xml:space="preserve"> </w:t>
      </w:r>
      <w:r w:rsidRPr="004B4DA9">
        <w:t>2;</w:t>
      </w:r>
    </w:p>
    <w:p w:rsidR="004B4DA9" w:rsidRPr="004B4DA9" w:rsidRDefault="004B4DA9" w:rsidP="004B4DA9">
      <w:pPr>
        <w:pStyle w:val="ae"/>
      </w:pPr>
      <w:r w:rsidRPr="004B4DA9">
        <w:t>6 –</w:t>
      </w:r>
      <w:r w:rsidRPr="004B4DA9">
        <w:rPr>
          <w:spacing w:val="-1"/>
        </w:rPr>
        <w:t xml:space="preserve"> </w:t>
      </w:r>
      <w:r w:rsidRPr="004B4DA9">
        <w:t>2;</w:t>
      </w:r>
    </w:p>
    <w:p w:rsidR="004B4DA9" w:rsidRDefault="004B4DA9" w:rsidP="004B4DA9">
      <w:pPr>
        <w:pStyle w:val="ae"/>
        <w:ind w:firstLine="707"/>
      </w:pPr>
      <w:r w:rsidRPr="004B4DA9">
        <w:t>Степени всех вершин четные, следовательно, эйлеров цикл в данном графе существует.</w:t>
      </w:r>
    </w:p>
    <w:p w:rsidR="006568E1" w:rsidRPr="006568E1" w:rsidRDefault="006568E1" w:rsidP="006568E1">
      <w:pPr>
        <w:pStyle w:val="1"/>
        <w:spacing w:before="90" w:line="274" w:lineRule="exact"/>
        <w:ind w:left="810"/>
        <w:jc w:val="center"/>
        <w:rPr>
          <w:sz w:val="28"/>
          <w:szCs w:val="28"/>
        </w:rPr>
      </w:pPr>
      <w:r w:rsidRPr="006568E1">
        <w:rPr>
          <w:sz w:val="28"/>
          <w:szCs w:val="28"/>
        </w:rPr>
        <w:t>Алгоритм поиска гамильтонова пути</w:t>
      </w:r>
    </w:p>
    <w:p w:rsidR="006568E1" w:rsidRDefault="006568E1" w:rsidP="006568E1">
      <w:pPr>
        <w:pStyle w:val="ae"/>
        <w:spacing w:after="6"/>
        <w:ind w:firstLine="707"/>
      </w:pPr>
      <w:r>
        <w:t>Представим динамику выполнения рекурсивного алгоритма поиска гамильтонова пути (цикла) из вершины 0 для графа, представленного на рисунке 3.</w:t>
      </w:r>
    </w:p>
    <w:p w:rsidR="006568E1" w:rsidRPr="004B4DA9" w:rsidRDefault="006568E1" w:rsidP="004B4DA9">
      <w:pPr>
        <w:pStyle w:val="ae"/>
        <w:ind w:firstLine="707"/>
      </w:pPr>
    </w:p>
    <w:p w:rsidR="004B4DA9" w:rsidRPr="004B4DA9" w:rsidRDefault="004B4DA9" w:rsidP="004B4DA9">
      <w:pPr>
        <w:pStyle w:val="ae"/>
        <w:ind w:left="3102"/>
        <w:rPr>
          <w:sz w:val="20"/>
        </w:rPr>
      </w:pPr>
      <w:r w:rsidRPr="004B4DA9">
        <w:rPr>
          <w:sz w:val="20"/>
        </w:rPr>
      </w:r>
      <w:r w:rsidR="006568E1" w:rsidRPr="004B4DA9">
        <w:rPr>
          <w:sz w:val="20"/>
        </w:rPr>
        <w:pict>
          <v:group id="_x0000_s1031" alt="Описание: http://sampo.ru/~infmod/nore_gr_eiler.jpg" style="width:138.35pt;height:102.75pt;mso-position-horizontal-relative:char;mso-position-vertical-relative:line" coordsize="4000,3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Описание: http://sampo.ru/~infmod/nore_gr_eiler.jpg" style="position:absolute;width:4000;height:3440">
              <v:imagedata r:id="rId46" o:title=""/>
            </v:shape>
            <v:line id="_x0000_s1033" style="position:absolute" from="1368,2379" to="528,2659"/>
            <w10:anchorlock/>
          </v:group>
        </w:pict>
      </w:r>
    </w:p>
    <w:p w:rsidR="004B4DA9" w:rsidRPr="004B4DA9" w:rsidRDefault="004B4DA9" w:rsidP="004B4DA9">
      <w:pPr>
        <w:spacing w:after="0" w:line="240" w:lineRule="auto"/>
        <w:ind w:left="4629"/>
        <w:jc w:val="both"/>
        <w:rPr>
          <w:rFonts w:ascii="Times New Roman" w:hAnsi="Times New Roman" w:cs="Times New Roman"/>
          <w:i/>
          <w:sz w:val="24"/>
        </w:rPr>
      </w:pPr>
      <w:r w:rsidRPr="004B4DA9">
        <w:rPr>
          <w:rFonts w:ascii="Times New Roman" w:hAnsi="Times New Roman" w:cs="Times New Roman"/>
          <w:i/>
          <w:sz w:val="24"/>
        </w:rPr>
        <w:t>Рисунок 2</w:t>
      </w:r>
    </w:p>
    <w:p w:rsidR="004B4DA9" w:rsidRPr="004B4DA9" w:rsidRDefault="004B4DA9" w:rsidP="004B4DA9">
      <w:pPr>
        <w:pStyle w:val="ae"/>
        <w:ind w:right="115" w:firstLine="707"/>
        <w:jc w:val="both"/>
      </w:pPr>
      <w:r w:rsidRPr="004B4DA9">
        <w:t xml:space="preserve">Граф, изображенный на рисунке </w:t>
      </w:r>
      <w:proofErr w:type="gramStart"/>
      <w:r w:rsidRPr="004B4DA9">
        <w:t>2</w:t>
      </w:r>
      <w:proofErr w:type="gramEnd"/>
      <w:r w:rsidRPr="004B4DA9">
        <w:t xml:space="preserve"> отличается от рисунка 1 только добавлением ребра (3 – 5).</w:t>
      </w:r>
    </w:p>
    <w:p w:rsidR="004B4DA9" w:rsidRPr="004B4DA9" w:rsidRDefault="004B4DA9" w:rsidP="004B4DA9">
      <w:pPr>
        <w:pStyle w:val="ae"/>
        <w:ind w:left="810"/>
        <w:jc w:val="both"/>
      </w:pPr>
      <w:r w:rsidRPr="004B4DA9">
        <w:t>При этом степени вершин 3 и 5 стали нечетными.</w:t>
      </w:r>
    </w:p>
    <w:p w:rsidR="004B4DA9" w:rsidRPr="004B4DA9" w:rsidRDefault="004B4DA9" w:rsidP="004B4DA9">
      <w:pPr>
        <w:pStyle w:val="ae"/>
        <w:ind w:right="114" w:firstLine="707"/>
        <w:jc w:val="both"/>
      </w:pPr>
      <w:r w:rsidRPr="004B4DA9">
        <w:t>Согласно алгоритму проверки существования эйлерова цикла, основывающемуся на проверке четности степени каждой вершины, в данном графе цикла быть не</w:t>
      </w:r>
      <w:r w:rsidRPr="004B4DA9">
        <w:rPr>
          <w:spacing w:val="-17"/>
        </w:rPr>
        <w:t xml:space="preserve"> </w:t>
      </w:r>
      <w:r w:rsidRPr="004B4DA9">
        <w:t>может.</w:t>
      </w:r>
    </w:p>
    <w:p w:rsidR="004B4DA9" w:rsidRPr="004B4DA9" w:rsidRDefault="004B4DA9" w:rsidP="004B4DA9">
      <w:pPr>
        <w:pStyle w:val="ae"/>
        <w:ind w:right="112" w:firstLine="707"/>
        <w:jc w:val="both"/>
      </w:pPr>
      <w:r w:rsidRPr="004B4DA9">
        <w:t xml:space="preserve">Однако, если учесть следствие, по которому в точности две вершины имеют нечетную степень, то и в графе, изображенном на рисунке </w:t>
      </w:r>
      <w:proofErr w:type="gramStart"/>
      <w:r w:rsidRPr="004B4DA9">
        <w:t>1</w:t>
      </w:r>
      <w:proofErr w:type="gramEnd"/>
      <w:r w:rsidRPr="004B4DA9">
        <w:t xml:space="preserve"> должен существовать эйлеров путь.</w:t>
      </w:r>
    </w:p>
    <w:p w:rsidR="004B4DA9" w:rsidRPr="004B4DA9" w:rsidRDefault="004B4DA9" w:rsidP="004B4DA9">
      <w:pPr>
        <w:pStyle w:val="ae"/>
        <w:ind w:left="810"/>
      </w:pPr>
      <w:r w:rsidRPr="004B4DA9">
        <w:t>Пример такого пути: 3 – 2 – 4- 3 – 5 – 4 – 6 – 0 – 2 – 1 – 0 – 5.</w:t>
      </w:r>
    </w:p>
    <w:p w:rsidR="004B4DA9" w:rsidRDefault="004B4DA9" w:rsidP="004B4DA9">
      <w:pPr>
        <w:spacing w:after="0" w:line="240" w:lineRule="auto"/>
        <w:rPr>
          <w:rFonts w:ascii="Times New Roman" w:hAnsi="Times New Roman" w:cs="Times New Roman"/>
        </w:rPr>
      </w:pPr>
    </w:p>
    <w:p w:rsidR="004B4DA9" w:rsidRPr="004B4DA9" w:rsidRDefault="004B4DA9" w:rsidP="004B4DA9">
      <w:pPr>
        <w:pStyle w:val="ae"/>
        <w:ind w:left="810"/>
      </w:pPr>
      <w:r w:rsidRPr="004B4DA9">
        <w:t>При этом две вершины, имеющие нечетную степень, находятся на концах такого</w:t>
      </w:r>
    </w:p>
    <w:p w:rsidR="004B4DA9" w:rsidRPr="004B4DA9" w:rsidRDefault="004B4DA9" w:rsidP="004B4DA9">
      <w:pPr>
        <w:pStyle w:val="ae"/>
      </w:pPr>
      <w:r w:rsidRPr="004B4DA9">
        <w:t>пути.</w:t>
      </w:r>
    </w:p>
    <w:p w:rsidR="004B4DA9" w:rsidRPr="004B4DA9" w:rsidRDefault="004B4DA9" w:rsidP="004B4DA9">
      <w:pPr>
        <w:pStyle w:val="ae"/>
        <w:ind w:left="0"/>
        <w:rPr>
          <w:sz w:val="16"/>
        </w:rPr>
      </w:pPr>
    </w:p>
    <w:p w:rsidR="004B4DA9" w:rsidRPr="004B4DA9" w:rsidRDefault="004B4DA9" w:rsidP="004B4DA9">
      <w:pPr>
        <w:pStyle w:val="1"/>
        <w:spacing w:before="0" w:beforeAutospacing="0" w:after="0" w:afterAutospacing="0"/>
        <w:ind w:left="810"/>
      </w:pPr>
      <w:r w:rsidRPr="004B4DA9">
        <w:t>Алгоритм поиска гамильтонова пути</w:t>
      </w:r>
    </w:p>
    <w:p w:rsidR="004B4DA9" w:rsidRPr="004B4DA9" w:rsidRDefault="004B4DA9" w:rsidP="004B4DA9">
      <w:pPr>
        <w:pStyle w:val="ae"/>
        <w:ind w:firstLine="707"/>
      </w:pPr>
      <w:r w:rsidRPr="004B4DA9">
        <w:t>Представим динамику выполнения рекурсивного алгоритма поиска гамильтонова пути (цикла) из вершины 0 для графа, представленного на рисунке 3.</w:t>
      </w:r>
    </w:p>
    <w:p w:rsidR="006568E1" w:rsidRDefault="006568E1" w:rsidP="006568E1">
      <w:pPr>
        <w:spacing w:after="0" w:line="240" w:lineRule="auto"/>
        <w:ind w:left="4629"/>
        <w:jc w:val="both"/>
        <w:rPr>
          <w:rFonts w:ascii="Times New Roman" w:hAnsi="Times New Roman" w:cs="Times New Roman"/>
          <w:i/>
          <w:sz w:val="24"/>
        </w:rPr>
      </w:pPr>
    </w:p>
    <w:p w:rsidR="006568E1" w:rsidRPr="004B4DA9" w:rsidRDefault="006568E1" w:rsidP="006568E1">
      <w:pPr>
        <w:spacing w:after="0" w:line="240" w:lineRule="auto"/>
        <w:ind w:left="-1560"/>
        <w:jc w:val="center"/>
        <w:rPr>
          <w:rFonts w:ascii="Times New Roman" w:hAnsi="Times New Roman" w:cs="Times New Roman"/>
          <w:i/>
          <w:sz w:val="24"/>
        </w:rPr>
      </w:pPr>
      <w:r w:rsidRPr="004B4DA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E3A75A" wp14:editId="0897D4A8">
            <wp:extent cx="1433593" cy="1213115"/>
            <wp:effectExtent l="0" t="0" r="0" b="0"/>
            <wp:docPr id="5" name="image3.jpeg" descr="Описание: http://sampo.ru/~infmod/noer_gr_4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57" cy="12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DA9">
        <w:rPr>
          <w:rFonts w:ascii="Times New Roman" w:hAnsi="Times New Roman" w:cs="Times New Roman"/>
          <w:i/>
          <w:sz w:val="24"/>
        </w:rPr>
        <w:t>Рисунок 2</w:t>
      </w:r>
    </w:p>
    <w:p w:rsidR="004B4DA9" w:rsidRPr="006568E1" w:rsidRDefault="004B4DA9" w:rsidP="006568E1">
      <w:pPr>
        <w:spacing w:after="0" w:line="240" w:lineRule="auto"/>
        <w:ind w:left="851"/>
        <w:rPr>
          <w:rFonts w:ascii="Times New Roman" w:hAnsi="Times New Roman" w:cs="Times New Roman"/>
          <w:sz w:val="28"/>
          <w:szCs w:val="32"/>
        </w:rPr>
      </w:pPr>
    </w:p>
    <w:p w:rsidR="006568E1" w:rsidRDefault="006568E1" w:rsidP="006568E1">
      <w:pPr>
        <w:spacing w:after="0" w:line="240" w:lineRule="auto"/>
        <w:ind w:left="851"/>
        <w:rPr>
          <w:rFonts w:ascii="Times New Roman" w:hAnsi="Times New Roman" w:cs="Times New Roman"/>
          <w:sz w:val="28"/>
          <w:szCs w:val="32"/>
        </w:rPr>
      </w:pPr>
      <w:r w:rsidRPr="006568E1">
        <w:rPr>
          <w:rFonts w:ascii="Times New Roman" w:hAnsi="Times New Roman" w:cs="Times New Roman"/>
          <w:sz w:val="28"/>
          <w:szCs w:val="32"/>
        </w:rPr>
        <w:t xml:space="preserve">Цикла не существует </w:t>
      </w:r>
    </w:p>
    <w:p w:rsidR="004B4DA9" w:rsidRPr="00AA254D" w:rsidRDefault="004B4DA9" w:rsidP="004B4DA9">
      <w:pPr>
        <w:pStyle w:val="ae"/>
      </w:pPr>
      <w:r w:rsidRPr="00AA254D">
        <w:t>0-1</w:t>
      </w:r>
    </w:p>
    <w:p w:rsidR="004B4DA9" w:rsidRPr="004B4DA9" w:rsidRDefault="004B4DA9" w:rsidP="004B4DA9">
      <w:pPr>
        <w:pStyle w:val="ae"/>
      </w:pPr>
      <w:r w:rsidRPr="004B4DA9">
        <w:t>1-2</w:t>
      </w:r>
    </w:p>
    <w:p w:rsidR="004B4DA9" w:rsidRPr="004B4DA9" w:rsidRDefault="004B4DA9" w:rsidP="004B4DA9">
      <w:pPr>
        <w:pStyle w:val="ae"/>
      </w:pPr>
      <w:r w:rsidRPr="004B4DA9">
        <w:t>2-3</w:t>
      </w:r>
    </w:p>
    <w:p w:rsidR="004B4DA9" w:rsidRPr="004B4DA9" w:rsidRDefault="004B4DA9" w:rsidP="004B4DA9">
      <w:pPr>
        <w:pStyle w:val="ae"/>
      </w:pPr>
      <w:r w:rsidRPr="004B4DA9">
        <w:t>3-4</w:t>
      </w:r>
    </w:p>
    <w:p w:rsidR="004B4DA9" w:rsidRPr="004B4DA9" w:rsidRDefault="004B4DA9" w:rsidP="004B4DA9">
      <w:pPr>
        <w:pStyle w:val="ae"/>
      </w:pPr>
      <w:r w:rsidRPr="004B4DA9">
        <w:t>4-5</w:t>
      </w:r>
    </w:p>
    <w:p w:rsidR="004B4DA9" w:rsidRPr="004B4DA9" w:rsidRDefault="004B4DA9" w:rsidP="004B4DA9">
      <w:pPr>
        <w:pStyle w:val="ae"/>
      </w:pPr>
      <w:r w:rsidRPr="004B4DA9">
        <w:t>4-6</w:t>
      </w:r>
    </w:p>
    <w:p w:rsidR="004B4DA9" w:rsidRPr="00AA254D" w:rsidRDefault="004B4DA9" w:rsidP="004B4DA9">
      <w:pPr>
        <w:pStyle w:val="ae"/>
      </w:pPr>
      <w:r w:rsidRPr="00AA254D">
        <w:t>2-4</w:t>
      </w:r>
    </w:p>
    <w:p w:rsidR="004B4DA9" w:rsidRPr="004B4DA9" w:rsidRDefault="004B4DA9" w:rsidP="004B4DA9">
      <w:pPr>
        <w:pStyle w:val="ae"/>
      </w:pPr>
      <w:r w:rsidRPr="004B4DA9">
        <w:t>4-3</w:t>
      </w:r>
    </w:p>
    <w:p w:rsidR="004B4DA9" w:rsidRPr="004B4DA9" w:rsidRDefault="004B4DA9" w:rsidP="004B4DA9">
      <w:pPr>
        <w:pStyle w:val="ae"/>
      </w:pPr>
      <w:r w:rsidRPr="004B4DA9">
        <w:t>4-5</w:t>
      </w:r>
    </w:p>
    <w:p w:rsidR="004B4DA9" w:rsidRPr="004B4DA9" w:rsidRDefault="004B4DA9" w:rsidP="004B4DA9">
      <w:pPr>
        <w:pStyle w:val="ae"/>
      </w:pPr>
      <w:r w:rsidRPr="004B4DA9">
        <w:t>4-6</w:t>
      </w:r>
    </w:p>
    <w:p w:rsidR="004B4DA9" w:rsidRPr="00AA254D" w:rsidRDefault="004B4DA9" w:rsidP="004B4DA9">
      <w:pPr>
        <w:pStyle w:val="ae"/>
      </w:pPr>
      <w:r w:rsidRPr="00AA254D">
        <w:t>0-2</w:t>
      </w:r>
    </w:p>
    <w:p w:rsidR="004B4DA9" w:rsidRPr="004B4DA9" w:rsidRDefault="004B4DA9" w:rsidP="004B4DA9">
      <w:pPr>
        <w:pStyle w:val="ae"/>
      </w:pPr>
      <w:r w:rsidRPr="004B4DA9">
        <w:t>2-1</w:t>
      </w:r>
    </w:p>
    <w:p w:rsidR="004B4DA9" w:rsidRPr="004B4DA9" w:rsidRDefault="004B4DA9" w:rsidP="004B4DA9">
      <w:pPr>
        <w:pStyle w:val="ae"/>
      </w:pPr>
      <w:r w:rsidRPr="004B4DA9">
        <w:t>2-3</w:t>
      </w:r>
    </w:p>
    <w:p w:rsidR="004B4DA9" w:rsidRPr="004B4DA9" w:rsidRDefault="004B4DA9" w:rsidP="004B4DA9">
      <w:pPr>
        <w:pStyle w:val="ae"/>
      </w:pPr>
      <w:r w:rsidRPr="004B4DA9">
        <w:t>3-4</w:t>
      </w:r>
    </w:p>
    <w:p w:rsidR="004B4DA9" w:rsidRPr="004B4DA9" w:rsidRDefault="004B4DA9" w:rsidP="004B4DA9">
      <w:pPr>
        <w:pStyle w:val="ae"/>
      </w:pPr>
      <w:r w:rsidRPr="004B4DA9">
        <w:t>4-5</w:t>
      </w:r>
    </w:p>
    <w:p w:rsidR="004B4DA9" w:rsidRPr="004B4DA9" w:rsidRDefault="004B4DA9" w:rsidP="004B4DA9">
      <w:pPr>
        <w:pStyle w:val="ae"/>
      </w:pPr>
      <w:r w:rsidRPr="004B4DA9">
        <w:t>4-6</w:t>
      </w:r>
    </w:p>
    <w:p w:rsidR="004B4DA9" w:rsidRPr="00AA254D" w:rsidRDefault="004B4DA9" w:rsidP="004B4DA9">
      <w:pPr>
        <w:pStyle w:val="ae"/>
      </w:pPr>
      <w:r w:rsidRPr="00AA254D">
        <w:lastRenderedPageBreak/>
        <w:t>2-4</w:t>
      </w:r>
    </w:p>
    <w:p w:rsidR="004B4DA9" w:rsidRPr="004B4DA9" w:rsidRDefault="004B4DA9" w:rsidP="004B4DA9">
      <w:pPr>
        <w:pStyle w:val="ae"/>
      </w:pPr>
      <w:r w:rsidRPr="004B4DA9">
        <w:t>4-3</w:t>
      </w:r>
    </w:p>
    <w:p w:rsidR="004B4DA9" w:rsidRPr="004B4DA9" w:rsidRDefault="004B4DA9" w:rsidP="004B4DA9">
      <w:pPr>
        <w:pStyle w:val="ae"/>
      </w:pPr>
      <w:r w:rsidRPr="004B4DA9">
        <w:t>4-5</w:t>
      </w:r>
    </w:p>
    <w:p w:rsidR="004B4DA9" w:rsidRPr="004B4DA9" w:rsidRDefault="004B4DA9" w:rsidP="004B4DA9">
      <w:pPr>
        <w:pStyle w:val="ae"/>
      </w:pPr>
      <w:r w:rsidRPr="004B4DA9">
        <w:t>4-6</w:t>
      </w:r>
    </w:p>
    <w:p w:rsidR="004B4DA9" w:rsidRPr="00AA254D" w:rsidRDefault="004B4DA9" w:rsidP="004B4DA9">
      <w:pPr>
        <w:pStyle w:val="ae"/>
      </w:pPr>
      <w:r w:rsidRPr="00AA254D">
        <w:t>0-5</w:t>
      </w:r>
    </w:p>
    <w:p w:rsidR="004B4DA9" w:rsidRPr="004B4DA9" w:rsidRDefault="004B4DA9" w:rsidP="004B4DA9">
      <w:pPr>
        <w:pStyle w:val="ae"/>
      </w:pPr>
      <w:r w:rsidRPr="004B4DA9">
        <w:t>5-4</w:t>
      </w:r>
    </w:p>
    <w:p w:rsidR="004B4DA9" w:rsidRPr="004B4DA9" w:rsidRDefault="004B4DA9" w:rsidP="004B4DA9">
      <w:pPr>
        <w:pStyle w:val="ae"/>
      </w:pPr>
      <w:r w:rsidRPr="004B4DA9">
        <w:t>4-2</w:t>
      </w:r>
    </w:p>
    <w:p w:rsidR="004B4DA9" w:rsidRPr="004B4DA9" w:rsidRDefault="004B4DA9" w:rsidP="004B4DA9">
      <w:pPr>
        <w:pStyle w:val="ae"/>
      </w:pPr>
      <w:r w:rsidRPr="004B4DA9">
        <w:t>2-1</w:t>
      </w:r>
    </w:p>
    <w:p w:rsidR="004B4DA9" w:rsidRPr="004B4DA9" w:rsidRDefault="004B4DA9" w:rsidP="004B4DA9">
      <w:pPr>
        <w:pStyle w:val="ae"/>
      </w:pPr>
      <w:r w:rsidRPr="004B4DA9">
        <w:t>2-3</w:t>
      </w:r>
    </w:p>
    <w:p w:rsidR="004B4DA9" w:rsidRPr="004B4DA9" w:rsidRDefault="004B4DA9" w:rsidP="004B4DA9">
      <w:pPr>
        <w:pStyle w:val="ae"/>
      </w:pPr>
      <w:r w:rsidRPr="004B4DA9">
        <w:t>4-3</w:t>
      </w:r>
    </w:p>
    <w:p w:rsidR="004B4DA9" w:rsidRPr="004B4DA9" w:rsidRDefault="004B4DA9" w:rsidP="004B4DA9">
      <w:pPr>
        <w:pStyle w:val="ae"/>
      </w:pPr>
      <w:r w:rsidRPr="004B4DA9">
        <w:t>3-2</w:t>
      </w:r>
    </w:p>
    <w:p w:rsidR="004B4DA9" w:rsidRPr="004B4DA9" w:rsidRDefault="004B4DA9" w:rsidP="004B4DA9">
      <w:pPr>
        <w:pStyle w:val="ae"/>
      </w:pPr>
      <w:r w:rsidRPr="004B4DA9">
        <w:t>2-1</w:t>
      </w:r>
    </w:p>
    <w:p w:rsidR="004B4DA9" w:rsidRPr="00AA254D" w:rsidRDefault="004B4DA9" w:rsidP="004B4DA9">
      <w:pPr>
        <w:pStyle w:val="ae"/>
      </w:pPr>
      <w:r w:rsidRPr="00AA254D">
        <w:t>4-6</w:t>
      </w:r>
    </w:p>
    <w:p w:rsidR="004B4DA9" w:rsidRPr="006568E1" w:rsidRDefault="004B4DA9" w:rsidP="004B4DA9">
      <w:pPr>
        <w:pStyle w:val="ae"/>
      </w:pPr>
      <w:r w:rsidRPr="006568E1">
        <w:t>0-6</w:t>
      </w:r>
    </w:p>
    <w:p w:rsidR="004B4DA9" w:rsidRPr="006568E1" w:rsidRDefault="004B4DA9" w:rsidP="004B4DA9">
      <w:pPr>
        <w:pStyle w:val="ae"/>
      </w:pPr>
      <w:r w:rsidRPr="006568E1">
        <w:t>6-4</w:t>
      </w:r>
    </w:p>
    <w:p w:rsidR="004B4DA9" w:rsidRPr="004B4DA9" w:rsidRDefault="004B4DA9" w:rsidP="004B4DA9">
      <w:pPr>
        <w:pStyle w:val="ae"/>
      </w:pPr>
      <w:r w:rsidRPr="004B4DA9">
        <w:t>4-2</w:t>
      </w:r>
    </w:p>
    <w:p w:rsidR="004B4DA9" w:rsidRPr="004B4DA9" w:rsidRDefault="004B4DA9" w:rsidP="004B4DA9">
      <w:pPr>
        <w:pStyle w:val="ae"/>
      </w:pPr>
      <w:r w:rsidRPr="004B4DA9">
        <w:t>2-1</w:t>
      </w:r>
    </w:p>
    <w:p w:rsidR="004B4DA9" w:rsidRPr="00AA254D" w:rsidRDefault="004B4DA9" w:rsidP="004B4DA9">
      <w:pPr>
        <w:pStyle w:val="ae"/>
      </w:pPr>
      <w:r w:rsidRPr="00AA254D">
        <w:t>4-3</w:t>
      </w:r>
    </w:p>
    <w:p w:rsidR="006C0716" w:rsidRDefault="004B4DA9" w:rsidP="004B4DA9">
      <w:pPr>
        <w:pStyle w:val="ae"/>
      </w:pPr>
      <w:r w:rsidRPr="004B4DA9">
        <w:t>3-2</w:t>
      </w:r>
      <w:r w:rsidR="006C0716">
        <w:t xml:space="preserve">  </w:t>
      </w:r>
    </w:p>
    <w:p w:rsidR="006C0716" w:rsidRPr="004B4DA9" w:rsidRDefault="006C0716" w:rsidP="006C0716">
      <w:pPr>
        <w:pStyle w:val="ae"/>
      </w:pPr>
      <w:r w:rsidRPr="004B4DA9">
        <w:t>2-1</w:t>
      </w:r>
    </w:p>
    <w:p w:rsidR="006C0716" w:rsidRPr="00AA254D" w:rsidRDefault="006C0716" w:rsidP="006C0716">
      <w:pPr>
        <w:pStyle w:val="ae"/>
      </w:pPr>
      <w:r w:rsidRPr="00AA254D">
        <w:t>4-5</w:t>
      </w:r>
    </w:p>
    <w:p w:rsidR="004B4DA9" w:rsidRDefault="006C0716" w:rsidP="004B4DA9">
      <w:pPr>
        <w:pStyle w:val="ae"/>
      </w:pPr>
      <w:r>
        <w:t xml:space="preserve">       </w:t>
      </w:r>
    </w:p>
    <w:p w:rsidR="004B4DA9" w:rsidRPr="004B4DA9" w:rsidRDefault="004B4DA9" w:rsidP="006568E1">
      <w:pPr>
        <w:spacing w:after="0" w:line="240" w:lineRule="auto"/>
        <w:ind w:left="924"/>
        <w:jc w:val="center"/>
        <w:rPr>
          <w:rFonts w:ascii="Times New Roman" w:hAnsi="Times New Roman" w:cs="Times New Roman"/>
        </w:rPr>
      </w:pPr>
      <w:r w:rsidRPr="004B4DA9">
        <w:rPr>
          <w:rFonts w:ascii="Times New Roman" w:hAnsi="Times New Roman" w:cs="Times New Roman"/>
        </w:rPr>
        <w:t>Представим динамику выполнения рекурсивного алгоритма поиска гамильтонова</w:t>
      </w:r>
    </w:p>
    <w:p w:rsidR="004B4DA9" w:rsidRPr="004B4DA9" w:rsidRDefault="004B4DA9" w:rsidP="004B4DA9">
      <w:pPr>
        <w:pStyle w:val="ae"/>
      </w:pPr>
      <w:r w:rsidRPr="004B4DA9">
        <w:t>пути для представленного на рисунке 4 графа.</w:t>
      </w:r>
    </w:p>
    <w:p w:rsidR="004B4DA9" w:rsidRPr="004B4DA9" w:rsidRDefault="004B4DA9" w:rsidP="004B4DA9">
      <w:pPr>
        <w:pStyle w:val="ae"/>
        <w:ind w:left="810"/>
      </w:pPr>
      <w:r w:rsidRPr="004B4DA9">
        <w:t>Цикл существует, например: 0 – 6 – 4 – 2 – 1 – 3 – 5 – 0.</w:t>
      </w:r>
    </w:p>
    <w:p w:rsidR="004B4DA9" w:rsidRPr="004B4DA9" w:rsidRDefault="004B4DA9" w:rsidP="004B4DA9">
      <w:pPr>
        <w:pStyle w:val="ae"/>
        <w:ind w:left="3778"/>
        <w:rPr>
          <w:sz w:val="20"/>
        </w:rPr>
      </w:pPr>
      <w:r w:rsidRPr="004B4DA9">
        <w:rPr>
          <w:noProof/>
          <w:sz w:val="20"/>
        </w:rPr>
        <w:drawing>
          <wp:inline distT="0" distB="0" distL="0" distR="0" wp14:anchorId="5201E668" wp14:editId="2DF114A0">
            <wp:extent cx="1716046" cy="1386840"/>
            <wp:effectExtent l="0" t="0" r="0" b="0"/>
            <wp:docPr id="7" name="image4.jpeg" descr="Описание: http://sampo.ru/~infmod/neor_gr_4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46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24E" w:rsidRPr="004B4DA9" w:rsidRDefault="0044324E" w:rsidP="0044324E">
      <w:pPr>
        <w:spacing w:after="0" w:line="240" w:lineRule="auto"/>
        <w:ind w:right="3924"/>
        <w:jc w:val="right"/>
        <w:rPr>
          <w:rFonts w:ascii="Times New Roman" w:hAnsi="Times New Roman" w:cs="Times New Roman"/>
          <w:i/>
          <w:sz w:val="24"/>
        </w:rPr>
      </w:pPr>
      <w:r w:rsidRPr="004B4DA9">
        <w:rPr>
          <w:rFonts w:ascii="Times New Roman" w:hAnsi="Times New Roman" w:cs="Times New Roman"/>
          <w:i/>
          <w:sz w:val="24"/>
        </w:rPr>
        <w:t>Рисунок</w:t>
      </w:r>
      <w:r w:rsidRPr="004B4DA9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B4DA9">
        <w:rPr>
          <w:rFonts w:ascii="Times New Roman" w:hAnsi="Times New Roman" w:cs="Times New Roman"/>
          <w:i/>
          <w:sz w:val="24"/>
        </w:rPr>
        <w:t>4</w:t>
      </w:r>
    </w:p>
    <w:p w:rsidR="0044324E" w:rsidRPr="004B4DA9" w:rsidRDefault="0044324E" w:rsidP="0044324E">
      <w:pPr>
        <w:pStyle w:val="ae"/>
        <w:ind w:left="0" w:right="3906"/>
        <w:jc w:val="right"/>
      </w:pPr>
      <w:r w:rsidRPr="004B4DA9">
        <w:t>Продемонстрируем поиск цикла от вершины</w:t>
      </w:r>
      <w:r w:rsidRPr="004B4DA9">
        <w:rPr>
          <w:spacing w:val="-18"/>
        </w:rPr>
        <w:t xml:space="preserve"> </w:t>
      </w:r>
      <w:r w:rsidRPr="004B4DA9">
        <w:t>1.</w:t>
      </w:r>
    </w:p>
    <w:p w:rsidR="004B4DA9" w:rsidRPr="0044324E" w:rsidRDefault="006568E1" w:rsidP="004B4DA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A9" w:rsidRPr="0044324E">
        <w:rPr>
          <w:sz w:val="28"/>
          <w:szCs w:val="28"/>
        </w:rPr>
        <w:t>1-0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0-5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5-3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3-2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2-4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4-6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3-4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4-2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4-6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5-4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4-2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2-3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4-6</w:t>
      </w:r>
    </w:p>
    <w:p w:rsidR="004B4DA9" w:rsidRPr="0044324E" w:rsidRDefault="0044324E" w:rsidP="004B4DA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A9" w:rsidRPr="0044324E">
        <w:rPr>
          <w:sz w:val="28"/>
          <w:szCs w:val="28"/>
        </w:rPr>
        <w:t>0-6</w:t>
      </w:r>
    </w:p>
    <w:p w:rsidR="004B4DA9" w:rsidRPr="0044324E" w:rsidRDefault="004B4DA9" w:rsidP="004B4DA9">
      <w:pPr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44324E">
        <w:rPr>
          <w:rFonts w:ascii="Times New Roman" w:hAnsi="Times New Roman" w:cs="Times New Roman"/>
          <w:b/>
          <w:sz w:val="28"/>
          <w:szCs w:val="28"/>
        </w:rPr>
        <w:t>6-4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lastRenderedPageBreak/>
        <w:t>4-2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2-3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3-5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4-3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3-2</w:t>
      </w:r>
    </w:p>
    <w:p w:rsidR="004B4DA9" w:rsidRPr="0044324E" w:rsidRDefault="004B4DA9" w:rsidP="004B4DA9">
      <w:pPr>
        <w:pStyle w:val="ae"/>
        <w:rPr>
          <w:sz w:val="28"/>
          <w:szCs w:val="28"/>
        </w:rPr>
      </w:pPr>
      <w:r w:rsidRPr="0044324E">
        <w:rPr>
          <w:sz w:val="28"/>
          <w:szCs w:val="28"/>
        </w:rPr>
        <w:t>3-5</w:t>
      </w:r>
    </w:p>
    <w:p w:rsidR="004B4DA9" w:rsidRPr="0044324E" w:rsidRDefault="0044324E" w:rsidP="004B4DA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A9" w:rsidRPr="0044324E">
        <w:rPr>
          <w:sz w:val="28"/>
          <w:szCs w:val="28"/>
        </w:rPr>
        <w:t>4-5</w:t>
      </w:r>
    </w:p>
    <w:p w:rsidR="004B4DA9" w:rsidRPr="0044324E" w:rsidRDefault="004B4DA9" w:rsidP="004B4DA9">
      <w:pPr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44324E">
        <w:rPr>
          <w:rFonts w:ascii="Times New Roman" w:hAnsi="Times New Roman" w:cs="Times New Roman"/>
          <w:b/>
          <w:sz w:val="28"/>
          <w:szCs w:val="28"/>
        </w:rPr>
        <w:t>5-3</w:t>
      </w:r>
    </w:p>
    <w:p w:rsidR="004B4DA9" w:rsidRPr="0044324E" w:rsidRDefault="004B4DA9" w:rsidP="004B4DA9">
      <w:pPr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44324E">
        <w:rPr>
          <w:rFonts w:ascii="Times New Roman" w:hAnsi="Times New Roman" w:cs="Times New Roman"/>
          <w:b/>
          <w:sz w:val="28"/>
          <w:szCs w:val="28"/>
        </w:rPr>
        <w:t>3-2</w:t>
      </w:r>
    </w:p>
    <w:p w:rsidR="004B4DA9" w:rsidRDefault="004B4DA9" w:rsidP="004B4DA9">
      <w:pPr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44324E">
        <w:rPr>
          <w:rFonts w:ascii="Times New Roman" w:hAnsi="Times New Roman" w:cs="Times New Roman"/>
          <w:b/>
          <w:sz w:val="28"/>
          <w:szCs w:val="28"/>
        </w:rPr>
        <w:t>2-1</w:t>
      </w:r>
    </w:p>
    <w:p w:rsidR="004B4DA9" w:rsidRPr="004B4DA9" w:rsidRDefault="004B4DA9" w:rsidP="0044324E">
      <w:pPr>
        <w:pStyle w:val="ae"/>
        <w:ind w:left="0"/>
      </w:pPr>
      <w:r w:rsidRPr="004B4DA9">
        <w:t xml:space="preserve">Искомый путь 1 – 0 – 6 – 4 – 5- 3 – 2 – </w:t>
      </w:r>
      <w:proofErr w:type="gramStart"/>
      <w:r w:rsidRPr="004B4DA9">
        <w:t>1 .</w:t>
      </w:r>
      <w:proofErr w:type="gramEnd"/>
    </w:p>
    <w:p w:rsidR="006568E1" w:rsidRDefault="006568E1" w:rsidP="004B4DA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B4DA9" w:rsidRPr="0044324E" w:rsidRDefault="004B4DA9" w:rsidP="004B4DA9">
      <w:pPr>
        <w:pStyle w:val="1"/>
        <w:spacing w:before="0" w:beforeAutospacing="0" w:after="0" w:afterAutospacing="0"/>
        <w:rPr>
          <w:sz w:val="28"/>
          <w:szCs w:val="28"/>
        </w:rPr>
      </w:pPr>
      <w:r w:rsidRPr="0044324E">
        <w:rPr>
          <w:sz w:val="28"/>
          <w:szCs w:val="28"/>
        </w:rPr>
        <w:t>Вопросы: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0" w:lineRule="auto"/>
        <w:ind w:hanging="217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Дайте определение эйлерова</w:t>
      </w:r>
      <w:r w:rsidRPr="004B4DA9">
        <w:rPr>
          <w:rFonts w:ascii="Times New Roman" w:hAnsi="Times New Roman" w:cs="Times New Roman"/>
          <w:spacing w:val="-5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графа.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0" w:lineRule="auto"/>
        <w:ind w:hanging="217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Сформулируйте алгоритм построения эйлерова</w:t>
      </w:r>
      <w:r w:rsidRPr="004B4DA9">
        <w:rPr>
          <w:rFonts w:ascii="Times New Roman" w:hAnsi="Times New Roman" w:cs="Times New Roman"/>
          <w:spacing w:val="-5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цикла.</w:t>
      </w:r>
    </w:p>
    <w:p w:rsidR="004B4DA9" w:rsidRPr="004B4DA9" w:rsidRDefault="004B4DA9" w:rsidP="004B4DA9">
      <w:pPr>
        <w:pStyle w:val="a9"/>
        <w:widowControl w:val="0"/>
        <w:numPr>
          <w:ilvl w:val="0"/>
          <w:numId w:val="6"/>
        </w:numPr>
        <w:tabs>
          <w:tab w:val="left" w:pos="319"/>
        </w:tabs>
        <w:autoSpaceDE w:val="0"/>
        <w:autoSpaceDN w:val="0"/>
        <w:spacing w:after="0" w:line="240" w:lineRule="auto"/>
        <w:ind w:hanging="217"/>
        <w:contextualSpacing w:val="0"/>
        <w:rPr>
          <w:rFonts w:ascii="Times New Roman" w:hAnsi="Times New Roman" w:cs="Times New Roman"/>
          <w:sz w:val="24"/>
        </w:rPr>
      </w:pPr>
      <w:r w:rsidRPr="004B4DA9">
        <w:rPr>
          <w:rFonts w:ascii="Times New Roman" w:hAnsi="Times New Roman" w:cs="Times New Roman"/>
          <w:sz w:val="24"/>
        </w:rPr>
        <w:t>Какой граф называют</w:t>
      </w:r>
      <w:r w:rsidRPr="004B4DA9">
        <w:rPr>
          <w:rFonts w:ascii="Times New Roman" w:hAnsi="Times New Roman" w:cs="Times New Roman"/>
          <w:spacing w:val="-1"/>
          <w:sz w:val="24"/>
        </w:rPr>
        <w:t xml:space="preserve"> </w:t>
      </w:r>
      <w:r w:rsidRPr="004B4DA9">
        <w:rPr>
          <w:rFonts w:ascii="Times New Roman" w:hAnsi="Times New Roman" w:cs="Times New Roman"/>
          <w:sz w:val="24"/>
        </w:rPr>
        <w:t>гамильтоновым?</w:t>
      </w:r>
    </w:p>
    <w:p w:rsidR="006C0716" w:rsidRPr="006C0716" w:rsidRDefault="004B4DA9" w:rsidP="006C0716">
      <w:pPr>
        <w:pStyle w:val="a9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hanging="17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0716">
        <w:rPr>
          <w:rFonts w:ascii="Times New Roman" w:hAnsi="Times New Roman" w:cs="Times New Roman"/>
          <w:sz w:val="24"/>
        </w:rPr>
        <w:t>Существует ли эйлеров граф, обладающий висячей</w:t>
      </w:r>
      <w:r w:rsidRPr="006C0716">
        <w:rPr>
          <w:rFonts w:ascii="Times New Roman" w:hAnsi="Times New Roman" w:cs="Times New Roman"/>
          <w:spacing w:val="-3"/>
          <w:sz w:val="24"/>
        </w:rPr>
        <w:t xml:space="preserve"> </w:t>
      </w:r>
      <w:r w:rsidRPr="006C0716">
        <w:rPr>
          <w:rFonts w:ascii="Times New Roman" w:hAnsi="Times New Roman" w:cs="Times New Roman"/>
          <w:sz w:val="24"/>
        </w:rPr>
        <w:t>вершиной?</w:t>
      </w:r>
    </w:p>
    <w:p w:rsidR="004B4DA9" w:rsidRPr="006C0716" w:rsidRDefault="004B4DA9" w:rsidP="006C0716">
      <w:pPr>
        <w:pStyle w:val="a9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hanging="17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0716">
        <w:rPr>
          <w:rFonts w:ascii="Times New Roman" w:hAnsi="Times New Roman" w:cs="Times New Roman"/>
          <w:sz w:val="24"/>
        </w:rPr>
        <w:t>Чем отличается эйлеров путь от</w:t>
      </w:r>
      <w:r w:rsidRPr="006C0716">
        <w:rPr>
          <w:rFonts w:ascii="Times New Roman" w:hAnsi="Times New Roman" w:cs="Times New Roman"/>
          <w:spacing w:val="-1"/>
          <w:sz w:val="24"/>
        </w:rPr>
        <w:t xml:space="preserve"> </w:t>
      </w:r>
      <w:r w:rsidRPr="006C0716">
        <w:rPr>
          <w:rFonts w:ascii="Times New Roman" w:hAnsi="Times New Roman" w:cs="Times New Roman"/>
          <w:sz w:val="24"/>
        </w:rPr>
        <w:t>гамильтонова?</w:t>
      </w:r>
    </w:p>
    <w:sectPr w:rsidR="004B4DA9" w:rsidRPr="006C0716" w:rsidSect="0054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EF0" w:rsidRDefault="00566EF0" w:rsidP="00566EF0">
      <w:pPr>
        <w:spacing w:after="0" w:line="240" w:lineRule="auto"/>
      </w:pPr>
      <w:r>
        <w:separator/>
      </w:r>
    </w:p>
  </w:endnote>
  <w:endnote w:type="continuationSeparator" w:id="0">
    <w:p w:rsidR="00566EF0" w:rsidRDefault="00566EF0" w:rsidP="0056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DA9" w:rsidRDefault="004B4DA9">
    <w:pPr>
      <w:pStyle w:val="a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EF0" w:rsidRDefault="00566EF0" w:rsidP="00566EF0">
      <w:pPr>
        <w:spacing w:after="0" w:line="240" w:lineRule="auto"/>
      </w:pPr>
      <w:r>
        <w:separator/>
      </w:r>
    </w:p>
  </w:footnote>
  <w:footnote w:type="continuationSeparator" w:id="0">
    <w:p w:rsidR="00566EF0" w:rsidRDefault="00566EF0" w:rsidP="0056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DA9" w:rsidRDefault="004B4DA9">
    <w:pPr>
      <w:pStyle w:val="a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30B1"/>
    <w:multiLevelType w:val="hybridMultilevel"/>
    <w:tmpl w:val="BBDEEEAE"/>
    <w:lvl w:ilvl="0" w:tplc="F33E14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345E1"/>
    <w:multiLevelType w:val="hybridMultilevel"/>
    <w:tmpl w:val="261C6558"/>
    <w:lvl w:ilvl="0" w:tplc="77C6785E">
      <w:start w:val="1"/>
      <w:numFmt w:val="decimal"/>
      <w:lvlText w:val="%1."/>
      <w:lvlJc w:val="left"/>
      <w:pPr>
        <w:ind w:left="1815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F668E5A">
      <w:numFmt w:val="bullet"/>
      <w:lvlText w:val="•"/>
      <w:lvlJc w:val="left"/>
      <w:pPr>
        <w:ind w:left="2594" w:hanging="708"/>
      </w:pPr>
      <w:rPr>
        <w:rFonts w:hint="default"/>
        <w:lang w:val="ru-RU" w:eastAsia="en-US" w:bidi="ar-SA"/>
      </w:rPr>
    </w:lvl>
    <w:lvl w:ilvl="2" w:tplc="A36A9BD8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3" w:tplc="5CA46F5E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DDD25D7C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 w:tplc="D30637AC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2C146570">
      <w:numFmt w:val="bullet"/>
      <w:lvlText w:val="•"/>
      <w:lvlJc w:val="left"/>
      <w:pPr>
        <w:ind w:left="6467" w:hanging="708"/>
      </w:pPr>
      <w:rPr>
        <w:rFonts w:hint="default"/>
        <w:lang w:val="ru-RU" w:eastAsia="en-US" w:bidi="ar-SA"/>
      </w:rPr>
    </w:lvl>
    <w:lvl w:ilvl="7" w:tplc="E7B48B5A">
      <w:numFmt w:val="bullet"/>
      <w:lvlText w:val="•"/>
      <w:lvlJc w:val="left"/>
      <w:pPr>
        <w:ind w:left="7242" w:hanging="708"/>
      </w:pPr>
      <w:rPr>
        <w:rFonts w:hint="default"/>
        <w:lang w:val="ru-RU" w:eastAsia="en-US" w:bidi="ar-SA"/>
      </w:rPr>
    </w:lvl>
    <w:lvl w:ilvl="8" w:tplc="88242EBC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680400B"/>
    <w:multiLevelType w:val="hybridMultilevel"/>
    <w:tmpl w:val="3174BBA2"/>
    <w:lvl w:ilvl="0" w:tplc="B04E249C">
      <w:start w:val="1"/>
      <w:numFmt w:val="decimal"/>
      <w:lvlText w:val="%1."/>
      <w:lvlJc w:val="left"/>
      <w:pPr>
        <w:ind w:left="318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CC0F74">
      <w:numFmt w:val="bullet"/>
      <w:lvlText w:val="•"/>
      <w:lvlJc w:val="left"/>
      <w:pPr>
        <w:ind w:left="1173" w:hanging="216"/>
      </w:pPr>
      <w:rPr>
        <w:rFonts w:hint="default"/>
        <w:lang w:val="ru-RU" w:eastAsia="en-US" w:bidi="ar-SA"/>
      </w:rPr>
    </w:lvl>
    <w:lvl w:ilvl="2" w:tplc="2D4AFA26">
      <w:numFmt w:val="bullet"/>
      <w:lvlText w:val="•"/>
      <w:lvlJc w:val="left"/>
      <w:pPr>
        <w:ind w:left="2027" w:hanging="216"/>
      </w:pPr>
      <w:rPr>
        <w:rFonts w:hint="default"/>
        <w:lang w:val="ru-RU" w:eastAsia="en-US" w:bidi="ar-SA"/>
      </w:rPr>
    </w:lvl>
    <w:lvl w:ilvl="3" w:tplc="3342F642">
      <w:numFmt w:val="bullet"/>
      <w:lvlText w:val="•"/>
      <w:lvlJc w:val="left"/>
      <w:pPr>
        <w:ind w:left="2881" w:hanging="216"/>
      </w:pPr>
      <w:rPr>
        <w:rFonts w:hint="default"/>
        <w:lang w:val="ru-RU" w:eastAsia="en-US" w:bidi="ar-SA"/>
      </w:rPr>
    </w:lvl>
    <w:lvl w:ilvl="4" w:tplc="DCB25A92">
      <w:numFmt w:val="bullet"/>
      <w:lvlText w:val="•"/>
      <w:lvlJc w:val="left"/>
      <w:pPr>
        <w:ind w:left="3735" w:hanging="216"/>
      </w:pPr>
      <w:rPr>
        <w:rFonts w:hint="default"/>
        <w:lang w:val="ru-RU" w:eastAsia="en-US" w:bidi="ar-SA"/>
      </w:rPr>
    </w:lvl>
    <w:lvl w:ilvl="5" w:tplc="15D61EAC">
      <w:numFmt w:val="bullet"/>
      <w:lvlText w:val="•"/>
      <w:lvlJc w:val="left"/>
      <w:pPr>
        <w:ind w:left="4589" w:hanging="216"/>
      </w:pPr>
      <w:rPr>
        <w:rFonts w:hint="default"/>
        <w:lang w:val="ru-RU" w:eastAsia="en-US" w:bidi="ar-SA"/>
      </w:rPr>
    </w:lvl>
    <w:lvl w:ilvl="6" w:tplc="FA0C4F62">
      <w:numFmt w:val="bullet"/>
      <w:lvlText w:val="•"/>
      <w:lvlJc w:val="left"/>
      <w:pPr>
        <w:ind w:left="5443" w:hanging="216"/>
      </w:pPr>
      <w:rPr>
        <w:rFonts w:hint="default"/>
        <w:lang w:val="ru-RU" w:eastAsia="en-US" w:bidi="ar-SA"/>
      </w:rPr>
    </w:lvl>
    <w:lvl w:ilvl="7" w:tplc="B9F802D6">
      <w:numFmt w:val="bullet"/>
      <w:lvlText w:val="•"/>
      <w:lvlJc w:val="left"/>
      <w:pPr>
        <w:ind w:left="6296" w:hanging="216"/>
      </w:pPr>
      <w:rPr>
        <w:rFonts w:hint="default"/>
        <w:lang w:val="ru-RU" w:eastAsia="en-US" w:bidi="ar-SA"/>
      </w:rPr>
    </w:lvl>
    <w:lvl w:ilvl="8" w:tplc="1D56C8C8">
      <w:numFmt w:val="bullet"/>
      <w:lvlText w:val="•"/>
      <w:lvlJc w:val="left"/>
      <w:pPr>
        <w:ind w:left="715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7D66C40"/>
    <w:multiLevelType w:val="hybridMultilevel"/>
    <w:tmpl w:val="A5F431C8"/>
    <w:lvl w:ilvl="0" w:tplc="91CA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F6782"/>
    <w:multiLevelType w:val="hybridMultilevel"/>
    <w:tmpl w:val="5B6CB8E2"/>
    <w:lvl w:ilvl="0" w:tplc="38DA4CEA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A9E0AA2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2" w:tplc="5C8A8E1E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BA34FCA6">
      <w:numFmt w:val="bullet"/>
      <w:lvlText w:val="•"/>
      <w:lvlJc w:val="left"/>
      <w:pPr>
        <w:ind w:left="2571" w:hanging="708"/>
      </w:pPr>
      <w:rPr>
        <w:rFonts w:hint="default"/>
        <w:lang w:val="ru-RU" w:eastAsia="en-US" w:bidi="ar-SA"/>
      </w:rPr>
    </w:lvl>
    <w:lvl w:ilvl="4" w:tplc="0F3E1486">
      <w:numFmt w:val="bullet"/>
      <w:lvlText w:val="•"/>
      <w:lvlJc w:val="left"/>
      <w:pPr>
        <w:ind w:left="2922" w:hanging="708"/>
      </w:pPr>
      <w:rPr>
        <w:rFonts w:hint="default"/>
        <w:lang w:val="ru-RU" w:eastAsia="en-US" w:bidi="ar-SA"/>
      </w:rPr>
    </w:lvl>
    <w:lvl w:ilvl="5" w:tplc="CACA44CA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6" w:tplc="6C628DA0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7" w:tplc="9D206E26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8" w:tplc="27E4AD14">
      <w:numFmt w:val="bullet"/>
      <w:lvlText w:val="•"/>
      <w:lvlJc w:val="left"/>
      <w:pPr>
        <w:ind w:left="432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25E40D8"/>
    <w:multiLevelType w:val="hybridMultilevel"/>
    <w:tmpl w:val="D306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037CC"/>
    <w:multiLevelType w:val="hybridMultilevel"/>
    <w:tmpl w:val="AF6C5474"/>
    <w:lvl w:ilvl="0" w:tplc="EF9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9CB"/>
    <w:rsid w:val="000421A8"/>
    <w:rsid w:val="00156C33"/>
    <w:rsid w:val="00167A1E"/>
    <w:rsid w:val="001F68A5"/>
    <w:rsid w:val="0026593F"/>
    <w:rsid w:val="002A1120"/>
    <w:rsid w:val="002D39DB"/>
    <w:rsid w:val="003F1D94"/>
    <w:rsid w:val="0044324E"/>
    <w:rsid w:val="00472590"/>
    <w:rsid w:val="004B4DA9"/>
    <w:rsid w:val="00542689"/>
    <w:rsid w:val="00566EF0"/>
    <w:rsid w:val="0057084F"/>
    <w:rsid w:val="00576FB6"/>
    <w:rsid w:val="005B771D"/>
    <w:rsid w:val="006568E1"/>
    <w:rsid w:val="006C0716"/>
    <w:rsid w:val="006F2818"/>
    <w:rsid w:val="0076497D"/>
    <w:rsid w:val="007874A1"/>
    <w:rsid w:val="0089023D"/>
    <w:rsid w:val="008B1188"/>
    <w:rsid w:val="00980C96"/>
    <w:rsid w:val="00AA254D"/>
    <w:rsid w:val="00AA3CCD"/>
    <w:rsid w:val="00C32274"/>
    <w:rsid w:val="00DD0E16"/>
    <w:rsid w:val="00E82785"/>
    <w:rsid w:val="00EC2FE6"/>
    <w:rsid w:val="00F70939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1C739B"/>
  <w15:docId w15:val="{D58254BF-4725-45F1-BB9A-8478A55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89"/>
  </w:style>
  <w:style w:type="paragraph" w:styleId="1">
    <w:name w:val="heading 1"/>
    <w:basedOn w:val="a"/>
    <w:link w:val="10"/>
    <w:uiPriority w:val="9"/>
    <w:qFormat/>
    <w:rsid w:val="002D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EF0"/>
  </w:style>
  <w:style w:type="paragraph" w:styleId="a6">
    <w:name w:val="footer"/>
    <w:basedOn w:val="a"/>
    <w:link w:val="a7"/>
    <w:uiPriority w:val="99"/>
    <w:unhideWhenUsed/>
    <w:rsid w:val="0056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EF0"/>
  </w:style>
  <w:style w:type="character" w:styleId="a8">
    <w:name w:val="Hyperlink"/>
    <w:basedOn w:val="a0"/>
    <w:uiPriority w:val="99"/>
    <w:unhideWhenUsed/>
    <w:rsid w:val="006F2818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6F2818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57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FE6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25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2D39DB"/>
    <w:rPr>
      <w:b/>
      <w:bCs/>
    </w:rPr>
  </w:style>
  <w:style w:type="paragraph" w:styleId="ae">
    <w:name w:val="Body Text"/>
    <w:basedOn w:val="a"/>
    <w:link w:val="af"/>
    <w:uiPriority w:val="1"/>
    <w:qFormat/>
    <w:rsid w:val="004B4DA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4B4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gif"/><Relationship Id="rId42" Type="http://schemas.openxmlformats.org/officeDocument/2006/relationships/image" Target="media/image34.jpeg"/><Relationship Id="rId47" Type="http://schemas.openxmlformats.org/officeDocument/2006/relationships/image" Target="media/image37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gif"/><Relationship Id="rId38" Type="http://schemas.openxmlformats.org/officeDocument/2006/relationships/image" Target="media/image30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gif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jpeg"/><Relationship Id="rId45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image" Target="media/image23.gi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eader" Target="header1.xml"/><Relationship Id="rId48" Type="http://schemas.openxmlformats.org/officeDocument/2006/relationships/image" Target="media/image38.jpeg"/><Relationship Id="rId8" Type="http://schemas.openxmlformats.org/officeDocument/2006/relationships/hyperlink" Target="mailto:distance_akit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F2CA-B3D3-40EA-B59E-71B4D0A4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Фуркало</dc:creator>
  <cp:keywords/>
  <dc:description/>
  <cp:lastModifiedBy>Анастасия Фуркало</cp:lastModifiedBy>
  <cp:revision>19</cp:revision>
  <cp:lastPrinted>2020-10-25T21:56:00Z</cp:lastPrinted>
  <dcterms:created xsi:type="dcterms:W3CDTF">2020-10-04T09:51:00Z</dcterms:created>
  <dcterms:modified xsi:type="dcterms:W3CDTF">2020-10-25T21:57:00Z</dcterms:modified>
</cp:coreProperties>
</file>