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F3327A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65B2">
        <w:rPr>
          <w:rFonts w:ascii="Times New Roman" w:hAnsi="Times New Roman" w:cs="Times New Roman"/>
          <w:sz w:val="28"/>
          <w:szCs w:val="28"/>
        </w:rPr>
        <w:t>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</w:t>
      </w:r>
    </w:p>
    <w:p w:rsidR="001D06C1" w:rsidRDefault="00F3327A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27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3327A">
        <w:rPr>
          <w:rFonts w:ascii="Times New Roman" w:hAnsi="Times New Roman" w:cs="Times New Roman"/>
          <w:color w:val="FF0000"/>
          <w:sz w:val="28"/>
          <w:szCs w:val="28"/>
        </w:rPr>
        <w:t>Право собственности. Право хозяйственного ведения и право оперативного  управления.</w:t>
      </w:r>
    </w:p>
    <w:p w:rsidR="00F3327A" w:rsidRPr="00F3327A" w:rsidRDefault="00F3327A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6C1" w:rsidRDefault="00F3327A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составить конспект лекции по основным вопросам:</w:t>
      </w:r>
    </w:p>
    <w:p w:rsidR="00F3327A" w:rsidRDefault="00F3327A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7A" w:rsidRPr="00D5533B" w:rsidRDefault="00F3327A" w:rsidP="00F3327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B">
        <w:rPr>
          <w:rFonts w:ascii="Times New Roman" w:hAnsi="Times New Roman" w:cs="Times New Roman"/>
          <w:sz w:val="28"/>
          <w:szCs w:val="28"/>
        </w:rPr>
        <w:t>Определение понятия «собственность», структура экономическ</w:t>
      </w:r>
      <w:r>
        <w:rPr>
          <w:rFonts w:ascii="Times New Roman" w:hAnsi="Times New Roman" w:cs="Times New Roman"/>
          <w:sz w:val="28"/>
          <w:szCs w:val="28"/>
        </w:rPr>
        <w:t>их отношений (</w:t>
      </w:r>
      <w:r w:rsidRPr="00D5533B">
        <w:rPr>
          <w:rFonts w:ascii="Times New Roman" w:hAnsi="Times New Roman" w:cs="Times New Roman"/>
          <w:sz w:val="28"/>
          <w:szCs w:val="28"/>
        </w:rPr>
        <w:t>присвоение, реализ</w:t>
      </w:r>
      <w:r>
        <w:rPr>
          <w:rFonts w:ascii="Times New Roman" w:hAnsi="Times New Roman" w:cs="Times New Roman"/>
          <w:sz w:val="28"/>
          <w:szCs w:val="28"/>
        </w:rPr>
        <w:t>ация и использование имущества) (стр. 54-55 учебника*).</w:t>
      </w:r>
    </w:p>
    <w:p w:rsidR="00F3327A" w:rsidRPr="00D5533B" w:rsidRDefault="00F3327A" w:rsidP="00F3327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B">
        <w:rPr>
          <w:rFonts w:ascii="Times New Roman" w:hAnsi="Times New Roman" w:cs="Times New Roman"/>
          <w:sz w:val="28"/>
          <w:szCs w:val="28"/>
        </w:rPr>
        <w:t>Содержание права собственности:  право владения, право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право распоряжения (стр. 55-56*).</w:t>
      </w:r>
    </w:p>
    <w:p w:rsidR="00F3327A" w:rsidRDefault="00F3327A" w:rsidP="00F3327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B">
        <w:rPr>
          <w:rFonts w:ascii="Times New Roman" w:hAnsi="Times New Roman" w:cs="Times New Roman"/>
          <w:sz w:val="28"/>
          <w:szCs w:val="28"/>
        </w:rPr>
        <w:t>Формы собственнос</w:t>
      </w:r>
      <w:r>
        <w:rPr>
          <w:rFonts w:ascii="Times New Roman" w:hAnsi="Times New Roman" w:cs="Times New Roman"/>
          <w:sz w:val="28"/>
          <w:szCs w:val="28"/>
        </w:rPr>
        <w:t>ти физических и юридических лиц</w:t>
      </w:r>
    </w:p>
    <w:p w:rsidR="00F3327A" w:rsidRPr="00236BCC" w:rsidRDefault="00F3327A" w:rsidP="00F3327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6BCC">
        <w:rPr>
          <w:rFonts w:ascii="Times New Roman" w:hAnsi="Times New Roman" w:cs="Times New Roman"/>
          <w:sz w:val="28"/>
          <w:szCs w:val="28"/>
        </w:rPr>
        <w:t>( стр. 58-60)</w:t>
      </w:r>
    </w:p>
    <w:p w:rsidR="00F3327A" w:rsidRPr="00D5533B" w:rsidRDefault="00F3327A" w:rsidP="00F3327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B">
        <w:rPr>
          <w:rFonts w:ascii="Times New Roman" w:hAnsi="Times New Roman" w:cs="Times New Roman"/>
          <w:sz w:val="28"/>
          <w:szCs w:val="28"/>
        </w:rPr>
        <w:t>Государственная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533B">
        <w:rPr>
          <w:rFonts w:ascii="Times New Roman" w:hAnsi="Times New Roman" w:cs="Times New Roman"/>
          <w:sz w:val="28"/>
          <w:szCs w:val="28"/>
        </w:rPr>
        <w:t xml:space="preserve">: право хозяйственного ведения, право оперативного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61 – 64)</w:t>
      </w:r>
    </w:p>
    <w:p w:rsidR="00F3327A" w:rsidRPr="00D5533B" w:rsidRDefault="00F3327A" w:rsidP="00F3327A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Pr="00D5533B" w:rsidRDefault="00F3327A" w:rsidP="00F3327A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33B">
        <w:rPr>
          <w:rFonts w:ascii="Times New Roman" w:hAnsi="Times New Roman" w:cs="Times New Roman"/>
          <w:b/>
          <w:sz w:val="28"/>
          <w:szCs w:val="28"/>
        </w:rPr>
        <w:t>Вопросы и задания</w:t>
      </w:r>
      <w:r w:rsidRPr="00D5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Pr="00D5533B">
        <w:rPr>
          <w:rFonts w:ascii="Times New Roman" w:hAnsi="Times New Roman" w:cs="Times New Roman"/>
          <w:sz w:val="28"/>
          <w:szCs w:val="28"/>
        </w:rPr>
        <w:t xml:space="preserve">стр. 64 </w:t>
      </w:r>
      <w:r>
        <w:rPr>
          <w:rFonts w:ascii="Times New Roman" w:hAnsi="Times New Roman" w:cs="Times New Roman"/>
          <w:sz w:val="28"/>
          <w:szCs w:val="28"/>
        </w:rPr>
        <w:t xml:space="preserve">  - ответить на вопросы</w:t>
      </w: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Pr="00D5533B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5533B">
        <w:rPr>
          <w:rFonts w:ascii="Times New Roman" w:hAnsi="Times New Roman" w:cs="Times New Roman"/>
          <w:sz w:val="28"/>
          <w:szCs w:val="28"/>
        </w:rPr>
        <w:t xml:space="preserve">Учебник  «Правовое обеспечение профессиональной деятельности»; автор </w:t>
      </w:r>
      <w:proofErr w:type="spellStart"/>
      <w:r w:rsidRPr="00D5533B">
        <w:rPr>
          <w:rFonts w:ascii="Times New Roman" w:hAnsi="Times New Roman" w:cs="Times New Roman"/>
          <w:bCs/>
          <w:sz w:val="28"/>
          <w:szCs w:val="28"/>
        </w:rPr>
        <w:t>Румынина</w:t>
      </w:r>
      <w:proofErr w:type="spellEnd"/>
      <w:r w:rsidRPr="00D5533B">
        <w:rPr>
          <w:rFonts w:ascii="Times New Roman" w:hAnsi="Times New Roman" w:cs="Times New Roman"/>
          <w:bCs/>
          <w:sz w:val="28"/>
          <w:szCs w:val="28"/>
        </w:rPr>
        <w:t xml:space="preserve"> В. В. </w:t>
      </w:r>
      <w:r w:rsidRPr="00D5533B">
        <w:rPr>
          <w:rFonts w:ascii="Times New Roman" w:hAnsi="Times New Roman" w:cs="Times New Roman"/>
          <w:sz w:val="28"/>
          <w:szCs w:val="28"/>
        </w:rPr>
        <w:t>: учебник для студ. учреждений сред</w:t>
      </w:r>
      <w:proofErr w:type="gramStart"/>
      <w:r w:rsidRPr="00D55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533B">
        <w:rPr>
          <w:rFonts w:ascii="Times New Roman" w:hAnsi="Times New Roman" w:cs="Times New Roman"/>
          <w:sz w:val="28"/>
          <w:szCs w:val="28"/>
        </w:rPr>
        <w:t>роф. Образования — 10-е изд., стер. — М.</w:t>
      </w:r>
      <w:proofErr w:type="gramStart"/>
      <w:r w:rsidRPr="00D553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33B">
        <w:rPr>
          <w:rFonts w:ascii="Times New Roman" w:hAnsi="Times New Roman" w:cs="Times New Roman"/>
          <w:sz w:val="28"/>
          <w:szCs w:val="28"/>
        </w:rPr>
        <w:t xml:space="preserve"> Издательский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33B">
        <w:rPr>
          <w:rFonts w:ascii="Times New Roman" w:hAnsi="Times New Roman" w:cs="Times New Roman"/>
          <w:sz w:val="28"/>
          <w:szCs w:val="28"/>
        </w:rPr>
        <w:t>Академия», 2014. — 224 с.</w:t>
      </w:r>
    </w:p>
    <w:p w:rsidR="00F3327A" w:rsidRDefault="00F3327A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27A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31E45E7"/>
    <w:multiLevelType w:val="hybridMultilevel"/>
    <w:tmpl w:val="B7A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0C1766"/>
    <w:rsid w:val="001D06C1"/>
    <w:rsid w:val="001F25D3"/>
    <w:rsid w:val="00424DCF"/>
    <w:rsid w:val="006B65B2"/>
    <w:rsid w:val="009C3287"/>
    <w:rsid w:val="009F53DF"/>
    <w:rsid w:val="00A97A32"/>
    <w:rsid w:val="00F3327A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2020-09-29T05:40:00Z</dcterms:created>
  <dcterms:modified xsi:type="dcterms:W3CDTF">2020-10-20T08:38:00Z</dcterms:modified>
</cp:coreProperties>
</file>