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0E" w:rsidRDefault="001C3E0E" w:rsidP="001C3E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</w:t>
      </w:r>
      <w:r w:rsidRPr="00232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1C3E0E" w:rsidRDefault="001C3E0E" w:rsidP="001C3E0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для дистанционного обучения</w:t>
      </w:r>
    </w:p>
    <w:p w:rsidR="001C3E0E" w:rsidRPr="00053B0D" w:rsidRDefault="001C3E0E" w:rsidP="001C3E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Дисциплина</w:t>
      </w:r>
      <w:r w:rsidRPr="00053B0D">
        <w:rPr>
          <w:rFonts w:ascii="Times New Roman" w:hAnsi="Times New Roman" w:cs="Times New Roman"/>
          <w:b/>
          <w:sz w:val="28"/>
          <w:szCs w:val="24"/>
        </w:rPr>
        <w:t xml:space="preserve"> «Электронная техника»</w:t>
      </w:r>
    </w:p>
    <w:p w:rsidR="001C3E0E" w:rsidRDefault="001C3E0E" w:rsidP="001C3E0E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C3E0E" w:rsidRDefault="001C3E0E" w:rsidP="001C3E0E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«Итоговая контрольная работа»</w:t>
      </w:r>
    </w:p>
    <w:p w:rsidR="001C3E0E" w:rsidRDefault="001C3E0E" w:rsidP="003F26CA">
      <w:pPr>
        <w:ind w:left="2977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работе:</w:t>
      </w:r>
      <w:r w:rsidR="0011210F">
        <w:rPr>
          <w:rFonts w:ascii="Times New Roman" w:hAnsi="Times New Roman" w:cs="Times New Roman"/>
          <w:sz w:val="28"/>
          <w:szCs w:val="28"/>
        </w:rPr>
        <w:t xml:space="preserve"> полученные теоретические знания</w:t>
      </w:r>
      <w:r w:rsidR="003F26CA">
        <w:rPr>
          <w:rFonts w:ascii="Times New Roman" w:hAnsi="Times New Roman" w:cs="Times New Roman"/>
          <w:sz w:val="28"/>
          <w:szCs w:val="28"/>
        </w:rPr>
        <w:t xml:space="preserve"> и практические навыки в процессе изучения </w:t>
      </w:r>
      <w:proofErr w:type="spellStart"/>
      <w:r w:rsidR="003F26CA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3F26CA">
        <w:rPr>
          <w:rFonts w:ascii="Times New Roman" w:hAnsi="Times New Roman" w:cs="Times New Roman"/>
          <w:sz w:val="28"/>
          <w:szCs w:val="28"/>
        </w:rPr>
        <w:t>.</w:t>
      </w:r>
    </w:p>
    <w:p w:rsidR="001C3E0E" w:rsidRPr="00646C08" w:rsidRDefault="001C3E0E" w:rsidP="001C3E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C08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1C3E0E" w:rsidRDefault="008B4B04" w:rsidP="008B4B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Ответить на конкретные вопросы (приложение 1), согласно распределения вопросов (приложение 2).</w:t>
      </w:r>
    </w:p>
    <w:p w:rsidR="008B4B04" w:rsidRDefault="008B4B04" w:rsidP="001C3E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3E0E" w:rsidRDefault="001C3E0E" w:rsidP="001C3E0E">
      <w:pPr>
        <w:pStyle w:val="a3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177FC">
        <w:rPr>
          <w:rFonts w:ascii="Times New Roman" w:hAnsi="Times New Roman" w:cs="Times New Roman"/>
          <w:sz w:val="28"/>
          <w:szCs w:val="28"/>
          <w:u w:val="single"/>
        </w:rPr>
        <w:t xml:space="preserve">Срок сдачи </w:t>
      </w:r>
      <w:r w:rsidR="008B4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B04">
        <w:rPr>
          <w:rFonts w:ascii="Times New Roman" w:hAnsi="Times New Roman" w:cs="Times New Roman"/>
          <w:b/>
          <w:sz w:val="32"/>
          <w:szCs w:val="28"/>
        </w:rPr>
        <w:t>16</w:t>
      </w:r>
      <w:r>
        <w:rPr>
          <w:rFonts w:ascii="Times New Roman" w:hAnsi="Times New Roman" w:cs="Times New Roman"/>
          <w:b/>
          <w:sz w:val="32"/>
          <w:szCs w:val="28"/>
        </w:rPr>
        <w:t>.06.2020</w:t>
      </w:r>
    </w:p>
    <w:p w:rsidR="001C3E0E" w:rsidRDefault="001C3E0E" w:rsidP="001C3E0E">
      <w:pPr>
        <w:pStyle w:val="a3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1C3E0E" w:rsidRPr="00A06A64" w:rsidRDefault="001C3E0E" w:rsidP="005621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вариант </w:t>
      </w:r>
      <w:r w:rsidR="008B4B04">
        <w:rPr>
          <w:rFonts w:ascii="Times New Roman" w:hAnsi="Times New Roman" w:cs="Times New Roman"/>
          <w:sz w:val="28"/>
          <w:szCs w:val="28"/>
        </w:rPr>
        <w:t xml:space="preserve">на сайт АКИТЭ и </w:t>
      </w:r>
      <w:r w:rsidR="008B4B0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8B4B04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wladimir</w:t>
        </w:r>
        <w:r w:rsidR="008B4B04"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B4B04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</w:t>
        </w:r>
        <w:r w:rsidR="008B4B04" w:rsidRPr="002B62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B4B04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B4B04"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4B04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3E0E" w:rsidRDefault="00562189" w:rsidP="005621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сдачи экзамена (проведения консультации) в бумажном варианте</w:t>
      </w:r>
      <w:r w:rsidR="00664790">
        <w:rPr>
          <w:rFonts w:ascii="Times New Roman" w:hAnsi="Times New Roman" w:cs="Times New Roman"/>
          <w:sz w:val="28"/>
          <w:szCs w:val="28"/>
        </w:rPr>
        <w:t>.</w:t>
      </w:r>
    </w:p>
    <w:p w:rsidR="001C3E0E" w:rsidRDefault="001C3E0E" w:rsidP="001C3E0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3E0E" w:rsidRPr="00785134" w:rsidRDefault="001C3E0E" w:rsidP="001C3E0E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Рак Владимир Николаевич</w:t>
      </w:r>
    </w:p>
    <w:p w:rsidR="00664790" w:rsidRDefault="00664790">
      <w:r>
        <w:br w:type="page"/>
      </w:r>
    </w:p>
    <w:p w:rsidR="004C4D70" w:rsidRDefault="00664790" w:rsidP="006647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647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</w:p>
    <w:p w:rsidR="00664790" w:rsidRDefault="00664790" w:rsidP="0066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5ED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90" w:rsidRDefault="00664790" w:rsidP="00664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контрольной работы по учебной дисциплине ОПД.06 «Электронная техника» для студентов гр.РАС-18 в условиях дистанционного обучения.</w:t>
      </w:r>
    </w:p>
    <w:p w:rsidR="00664790" w:rsidRDefault="00664790" w:rsidP="0066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Варистор УГО; ВАХ; схема исследования.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Варистор УГО; ВАХ; практическая схема использования.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Терморезистор: определение; УГО; ВАХ; схема исследования; квалификация.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Фоторезистор: определение;</w:t>
      </w:r>
      <w:r w:rsidRPr="005C5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УГО; ВАХ; схема исследования; квалификация.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Выпрямительные диоды: ВАХ основные параметры.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Импульсные диоды: ВАХ; основные параметры.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Стабилитроны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ВАХ; классификация; назначение.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Варикапы: определение; параметры и характеристика схемы включения.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Варикапы: схема лабораторного исследования.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Тунельные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диоды: определение; схема лабораторного </w:t>
      </w:r>
      <w:r w:rsidRPr="00371B8D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; ВАХ.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диоды Ганна: определение; назначение; ВАХ.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Светодиоды: характеристики; схемы включения; основные цвета.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Фотодиоды: характеристики; схемы включения.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Биполярные транзисторы: режимы работы.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Полевые транзисторы: определение; транзисторы с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6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переходом.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Полевые транзисторы: МОП-транзисторы.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определение; назначение; применение.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Симисторы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определение; назначение; применение.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32479">
        <w:rPr>
          <w:rFonts w:ascii="Times New Roman" w:hAnsi="Times New Roman" w:cs="Times New Roman"/>
          <w:sz w:val="28"/>
          <w:szCs w:val="28"/>
        </w:rPr>
        <w:t>птопар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: устройство; назначение.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Резисторная и диодная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оптопара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Транзисторная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оптопара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аналоговых микросхем.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цифровых микросхем.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 назначение операционных усилителей.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элементы на базе цифровых и интегральных схем.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Однополупериодные выпрямители: схема; принцип работы.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Двухполупериодные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выпрямители: схема; принцип работы.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Емкостные фильтры: назначение; схемы; принцип работы.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Индуктивные фильтры: назначение; схемы; принцип работы.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Параметрические стабилизаторы: назначение; схемы; принцип работы.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Компенсационные стабилизаторы: назначение; схемы; принцип работы.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включения транзистора с ОБ.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включения транзистора с ОК.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включения транзистора с ОЭ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межкаскадной связи.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Генераторы: назначение; классификация.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Мультивибраторы: принцип работы; назначение; элементная база построения.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Мультивибраторы на биполярных транзисторах.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Мультивибраторы на логических элементах.</w:t>
      </w:r>
    </w:p>
    <w:p w:rsidR="00664790" w:rsidRDefault="00664790" w:rsidP="006647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Мультивибратор на базе операционного усилителя.</w:t>
      </w:r>
    </w:p>
    <w:p w:rsidR="00375AF4" w:rsidRDefault="00375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790" w:rsidRDefault="00375AF4" w:rsidP="00375A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5AF4" w:rsidRDefault="00375AF4" w:rsidP="0037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вопросов для контрольной работы </w:t>
      </w:r>
    </w:p>
    <w:p w:rsidR="00375AF4" w:rsidRDefault="00375AF4" w:rsidP="0037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«Электронная техника» (в условиях дистанционного обучения)</w:t>
      </w:r>
    </w:p>
    <w:p w:rsidR="00375AF4" w:rsidRDefault="00375AF4" w:rsidP="00375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AF4" w:rsidRDefault="00375AF4" w:rsidP="0037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М.                             1; 40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2; 39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Киященко В.                          3; 38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Д.                               4; 37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Д.                             5; 36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Найденко Д.                           6; 35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DF3">
        <w:rPr>
          <w:rFonts w:ascii="Times New Roman" w:hAnsi="Times New Roman" w:cs="Times New Roman"/>
          <w:sz w:val="28"/>
          <w:szCs w:val="28"/>
        </w:rPr>
        <w:t>Ошовский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             7; 34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                            8; 33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</w:t>
      </w:r>
      <w:r w:rsidRPr="008853C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        9; 32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                   10; 31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                        11; 30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                            12; 29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 Д.                         13; 28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                          14; 27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                           15; 26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Василевский С.                     16; 25</w:t>
      </w:r>
    </w:p>
    <w:p w:rsidR="00375AF4" w:rsidRDefault="00375AF4" w:rsidP="00375A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К.                          17; 24</w:t>
      </w:r>
    </w:p>
    <w:p w:rsidR="00375AF4" w:rsidRPr="00664790" w:rsidRDefault="00375AF4" w:rsidP="00375A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AF4" w:rsidRPr="0066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EF1"/>
    <w:multiLevelType w:val="hybridMultilevel"/>
    <w:tmpl w:val="D56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260F"/>
    <w:multiLevelType w:val="hybridMultilevel"/>
    <w:tmpl w:val="58CC1C0C"/>
    <w:lvl w:ilvl="0" w:tplc="3C48E6D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9F046D"/>
    <w:multiLevelType w:val="hybridMultilevel"/>
    <w:tmpl w:val="992CBFD2"/>
    <w:lvl w:ilvl="0" w:tplc="6EA8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5524E1"/>
    <w:multiLevelType w:val="hybridMultilevel"/>
    <w:tmpl w:val="6C5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D8B"/>
    <w:multiLevelType w:val="hybridMultilevel"/>
    <w:tmpl w:val="3A9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91C88"/>
    <w:multiLevelType w:val="hybridMultilevel"/>
    <w:tmpl w:val="5B3C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0E"/>
    <w:rsid w:val="0011210F"/>
    <w:rsid w:val="001C3E0E"/>
    <w:rsid w:val="00375AF4"/>
    <w:rsid w:val="003F26CA"/>
    <w:rsid w:val="004C4D70"/>
    <w:rsid w:val="00562189"/>
    <w:rsid w:val="00664790"/>
    <w:rsid w:val="008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148A"/>
  <w15:chartTrackingRefBased/>
  <w15:docId w15:val="{0DF7DF29-853A-488D-BF1B-5BC0F24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ladimir.r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2020-06-14T17:19:00Z</dcterms:created>
  <dcterms:modified xsi:type="dcterms:W3CDTF">2020-06-14T17:36:00Z</dcterms:modified>
</cp:coreProperties>
</file>