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052" w:rsidRDefault="00555BC1" w:rsidP="00555BC1">
      <w:r>
        <w:t xml:space="preserve">Здравствуйте, в этом мануале мы разберем </w:t>
      </w:r>
      <w:r w:rsidR="008349E8">
        <w:t>тему создания формы и прикрутим к ней обработчик, который будет реагировать на наши действия и что-то выводить на экран. Начнем!</w:t>
      </w:r>
    </w:p>
    <w:p w:rsidR="008349E8" w:rsidRDefault="008349E8" w:rsidP="00555BC1">
      <w:r>
        <w:t>Запустим 1С в режиме «</w:t>
      </w:r>
      <w:r>
        <w:rPr>
          <w:i/>
        </w:rPr>
        <w:t>Конфигуратор</w:t>
      </w:r>
      <w:r>
        <w:t xml:space="preserve">» и для удобства работы выполним необходимые для работы действия (рисунок 1-2). </w:t>
      </w:r>
    </w:p>
    <w:p w:rsidR="008349E8" w:rsidRDefault="008349E8" w:rsidP="008349E8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F472F0B" wp14:editId="2BA43EDD">
            <wp:extent cx="6152515" cy="392747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E8" w:rsidRDefault="008349E8" w:rsidP="008349E8">
      <w:pPr>
        <w:jc w:val="center"/>
      </w:pPr>
      <w:r>
        <w:t>Рисунок 1 – открыть параметры</w:t>
      </w:r>
    </w:p>
    <w:p w:rsidR="008349E8" w:rsidRDefault="008349E8" w:rsidP="008349E8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DCCB166" wp14:editId="10CA6041">
            <wp:extent cx="6152515" cy="3743325"/>
            <wp:effectExtent l="0" t="0" r="63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743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E8" w:rsidRDefault="008349E8" w:rsidP="008349E8">
      <w:pPr>
        <w:jc w:val="center"/>
      </w:pPr>
      <w:r>
        <w:t>Рисунок 2 – редактирование конфигурации режимов запусков</w:t>
      </w:r>
    </w:p>
    <w:p w:rsidR="008349E8" w:rsidRDefault="008349E8" w:rsidP="008349E8">
      <w:r>
        <w:t xml:space="preserve">Теперь откроем внешнюю обработку, созданную в предыдущем мануале, и будем работать дальше с ней. Но только теперь код созданный в этой обработке нам не нужен поэтому заходим в </w:t>
      </w:r>
      <w:r>
        <w:rPr>
          <w:i/>
        </w:rPr>
        <w:t>Действи</w:t>
      </w:r>
      <w:proofErr w:type="gramStart"/>
      <w:r>
        <w:rPr>
          <w:i/>
        </w:rPr>
        <w:t>я-</w:t>
      </w:r>
      <w:proofErr w:type="gramEnd"/>
      <w:r w:rsidRPr="008349E8">
        <w:rPr>
          <w:i/>
        </w:rPr>
        <w:t>&gt;</w:t>
      </w:r>
      <w:r>
        <w:rPr>
          <w:i/>
        </w:rPr>
        <w:t xml:space="preserve">Открыть модуль объекта </w:t>
      </w:r>
      <w:r>
        <w:t>(рисунок 3) и удаляем написанный там код.</w:t>
      </w:r>
    </w:p>
    <w:p w:rsidR="008349E8" w:rsidRDefault="008349E8" w:rsidP="008349E8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029D7C04" wp14:editId="6EAB60CB">
            <wp:extent cx="6152515" cy="3837940"/>
            <wp:effectExtent l="0" t="0" r="63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3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9E8" w:rsidRDefault="008349E8" w:rsidP="008349E8">
      <w:pPr>
        <w:jc w:val="center"/>
      </w:pPr>
      <w:r>
        <w:t>Рисунок 3 – открыть модуль объекта</w:t>
      </w:r>
    </w:p>
    <w:p w:rsidR="008349E8" w:rsidRDefault="008349E8" w:rsidP="008349E8">
      <w:r>
        <w:t>Теперь</w:t>
      </w:r>
      <w:r w:rsidR="0042211E">
        <w:t>,</w:t>
      </w:r>
      <w:r>
        <w:t xml:space="preserve"> когда все приготовления подошли к концу мы можем создать форму. В меню о</w:t>
      </w:r>
      <w:r w:rsidR="0042211E">
        <w:t>бработки создаем новую стандартную форму (рисунок 4-5).</w:t>
      </w:r>
    </w:p>
    <w:p w:rsidR="0042211E" w:rsidRDefault="0042211E" w:rsidP="0042211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465EA17C" wp14:editId="5CD4EC9A">
            <wp:extent cx="4817986" cy="372427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7986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1E" w:rsidRDefault="0042211E" w:rsidP="0042211E">
      <w:pPr>
        <w:jc w:val="center"/>
      </w:pPr>
      <w:r>
        <w:t>Рисунок 4 – добавить форму</w:t>
      </w:r>
    </w:p>
    <w:p w:rsidR="0042211E" w:rsidRDefault="0042211E" w:rsidP="0042211E">
      <w:pPr>
        <w:spacing w:after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7A9216B" wp14:editId="4664ADD3">
            <wp:extent cx="6152515" cy="4548505"/>
            <wp:effectExtent l="0" t="0" r="63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54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1E" w:rsidRDefault="0042211E" w:rsidP="0042211E">
      <w:pPr>
        <w:jc w:val="center"/>
      </w:pPr>
      <w:r>
        <w:t xml:space="preserve">Рисунок 5 – настройки формы </w:t>
      </w:r>
    </w:p>
    <w:p w:rsidR="0042211E" w:rsidRDefault="0042211E" w:rsidP="0042211E">
      <w:r>
        <w:t>Теперь нам нужно добавить на форму кнопку и к ней добавить обработчик событий (рисунок 6).</w:t>
      </w:r>
    </w:p>
    <w:p w:rsidR="0042211E" w:rsidRDefault="0042211E" w:rsidP="0042211E">
      <w:pPr>
        <w:spacing w:after="0"/>
        <w:ind w:firstLine="0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6CB83A75" wp14:editId="5E0B5A80">
            <wp:extent cx="6739684" cy="3528092"/>
            <wp:effectExtent l="0" t="0" r="444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42735" cy="352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1E" w:rsidRDefault="0042211E" w:rsidP="0042211E">
      <w:pPr>
        <w:jc w:val="center"/>
      </w:pPr>
      <w:r>
        <w:t>Рисунок 6 – создание обработчика</w:t>
      </w:r>
    </w:p>
    <w:p w:rsidR="0042211E" w:rsidRDefault="0042211E" w:rsidP="0042211E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 wp14:anchorId="0488CB2D" wp14:editId="37634FFD">
            <wp:extent cx="6152515" cy="2830830"/>
            <wp:effectExtent l="0" t="0" r="635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83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211E" w:rsidRDefault="0042211E" w:rsidP="0042211E">
      <w:pPr>
        <w:jc w:val="center"/>
      </w:pPr>
      <w:r>
        <w:t>Рисунок 7 – программирование обработчика</w:t>
      </w:r>
    </w:p>
    <w:p w:rsidR="0042211E" w:rsidRDefault="0042211E" w:rsidP="0042211E">
      <w:r>
        <w:t>Все теперь необходимо сохраниться, обновить конфигурацию и в режиме отладки запускать внешнюю обработку.</w:t>
      </w:r>
      <w:bookmarkStart w:id="0" w:name="_GoBack"/>
      <w:bookmarkEnd w:id="0"/>
    </w:p>
    <w:p w:rsidR="0042211E" w:rsidRDefault="0042211E" w:rsidP="0042211E">
      <w:pPr>
        <w:jc w:val="center"/>
      </w:pPr>
    </w:p>
    <w:p w:rsidR="008349E8" w:rsidRPr="008349E8" w:rsidRDefault="008349E8" w:rsidP="008349E8"/>
    <w:p w:rsidR="008349E8" w:rsidRDefault="008349E8" w:rsidP="00555BC1">
      <w:r>
        <w:t xml:space="preserve"> </w:t>
      </w:r>
    </w:p>
    <w:sectPr w:rsidR="008349E8" w:rsidSect="00555B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FC"/>
    <w:rsid w:val="000505C9"/>
    <w:rsid w:val="0042211E"/>
    <w:rsid w:val="00555BC1"/>
    <w:rsid w:val="005D0BFC"/>
    <w:rsid w:val="006B1839"/>
    <w:rsid w:val="00753661"/>
    <w:rsid w:val="008349E8"/>
    <w:rsid w:val="00B63E46"/>
    <w:rsid w:val="00E5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C1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C1"/>
    <w:pPr>
      <w:spacing w:line="360" w:lineRule="auto"/>
      <w:ind w:firstLine="709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5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B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5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2019-03-05T20:37:00Z</dcterms:created>
  <dcterms:modified xsi:type="dcterms:W3CDTF">2019-03-06T07:17:00Z</dcterms:modified>
</cp:coreProperties>
</file>