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55" w:rsidRDefault="006D3F5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Семинарское </w:t>
      </w:r>
      <w:r w:rsidRPr="0027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№3</w:t>
      </w:r>
    </w:p>
    <w:p w:rsidR="00860B8A" w:rsidRDefault="006D3F5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27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основные признаки, характерные для налога как вида обязательного платежа в бюджет</w:t>
      </w:r>
    </w:p>
    <w:p w:rsidR="006D3F55" w:rsidRPr="00884075" w:rsidRDefault="006D3F55" w:rsidP="006D3F55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right="1133" w:firstLine="426"/>
        <w:rPr>
          <w:b/>
          <w:bCs/>
          <w:szCs w:val="28"/>
        </w:rPr>
      </w:pPr>
      <w:r>
        <w:rPr>
          <w:b/>
          <w:bCs/>
          <w:szCs w:val="28"/>
        </w:rPr>
        <w:t xml:space="preserve">Задание для письменного </w:t>
      </w:r>
      <w:r w:rsidRPr="00884075">
        <w:rPr>
          <w:b/>
          <w:bCs/>
          <w:szCs w:val="28"/>
        </w:rPr>
        <w:t xml:space="preserve"> опроса по теме:</w:t>
      </w:r>
    </w:p>
    <w:p w:rsidR="006D3F55" w:rsidRPr="00322DA1" w:rsidRDefault="006D3F55" w:rsidP="006D3F55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Налоги (дать определение).</w:t>
      </w:r>
    </w:p>
    <w:p w:rsidR="006D3F55" w:rsidRPr="00322DA1" w:rsidRDefault="006D3F55" w:rsidP="006D3F55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Перечислить основные элементы налога?</w:t>
      </w:r>
    </w:p>
    <w:p w:rsidR="006D3F55" w:rsidRPr="00322DA1" w:rsidRDefault="006D3F55" w:rsidP="006D3F55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Виды налогов?</w:t>
      </w:r>
    </w:p>
    <w:p w:rsidR="006D3F55" w:rsidRPr="00322DA1" w:rsidRDefault="006D3F55" w:rsidP="006D3F55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Налогообложение (определение).</w:t>
      </w:r>
    </w:p>
    <w:p w:rsidR="006D3F55" w:rsidRPr="00322DA1" w:rsidRDefault="006D3F55" w:rsidP="006D3F55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Принципы налогообложения (перечислить).</w:t>
      </w:r>
    </w:p>
    <w:p w:rsidR="006D3F55" w:rsidRPr="00322DA1" w:rsidRDefault="006D3F55" w:rsidP="006D3F55">
      <w:pPr>
        <w:pStyle w:val="a3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426"/>
        <w:rPr>
          <w:bCs/>
          <w:szCs w:val="28"/>
        </w:rPr>
      </w:pPr>
      <w:r w:rsidRPr="00322DA1">
        <w:rPr>
          <w:bCs/>
          <w:szCs w:val="28"/>
        </w:rPr>
        <w:t>Функции налогов</w:t>
      </w:r>
      <w:r>
        <w:rPr>
          <w:bCs/>
          <w:szCs w:val="28"/>
        </w:rPr>
        <w:t xml:space="preserve"> </w:t>
      </w:r>
      <w:r w:rsidRPr="00322DA1">
        <w:rPr>
          <w:bCs/>
          <w:szCs w:val="28"/>
        </w:rPr>
        <w:t>(перечислить).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hanging="76"/>
        <w:rPr>
          <w:rFonts w:ascii="Times New Roman" w:hAnsi="Times New Roman" w:cs="Times New Roman"/>
          <w:bCs/>
          <w:sz w:val="28"/>
          <w:szCs w:val="28"/>
        </w:rPr>
      </w:pPr>
    </w:p>
    <w:p w:rsidR="006D3F55" w:rsidRPr="00B51EB9" w:rsidRDefault="006D3F55" w:rsidP="006D3F55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51EB9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6D3F55" w:rsidRPr="00AE025B" w:rsidRDefault="006D3F55" w:rsidP="006D3F55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AE025B">
        <w:rPr>
          <w:rFonts w:ascii="Times New Roman" w:hAnsi="Times New Roman" w:cs="Times New Roman"/>
          <w:bCs/>
          <w:sz w:val="28"/>
          <w:szCs w:val="28"/>
        </w:rPr>
        <w:t>«Тестирование на владение материалом тем №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E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3F55" w:rsidRPr="00FC6A7B" w:rsidRDefault="006D3F55" w:rsidP="006D3F55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1EB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E025B">
        <w:rPr>
          <w:rFonts w:ascii="Times New Roman" w:hAnsi="Times New Roman" w:cs="Times New Roman"/>
          <w:bCs/>
          <w:sz w:val="28"/>
          <w:szCs w:val="28"/>
        </w:rPr>
        <w:t xml:space="preserve"> проверить  теоретические знания и практические навыки  </w:t>
      </w:r>
      <w:r>
        <w:rPr>
          <w:rFonts w:ascii="Times New Roman" w:hAnsi="Times New Roman" w:cs="Times New Roman"/>
          <w:bCs/>
          <w:sz w:val="28"/>
          <w:szCs w:val="28"/>
        </w:rPr>
        <w:t>по теме</w:t>
      </w:r>
      <w:r w:rsidRPr="00AE025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7 дисциплины  ОДП.16 Право</w:t>
      </w:r>
      <w:r w:rsidRPr="00AE0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hanging="76"/>
        <w:rPr>
          <w:rFonts w:ascii="Times New Roman" w:hAnsi="Times New Roman" w:cs="Times New Roman"/>
          <w:bCs/>
          <w:sz w:val="28"/>
          <w:szCs w:val="28"/>
        </w:rPr>
      </w:pP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A549F">
        <w:rPr>
          <w:rFonts w:ascii="Times New Roman" w:hAnsi="Times New Roman" w:cs="Times New Roman"/>
          <w:bCs/>
          <w:sz w:val="28"/>
          <w:szCs w:val="28"/>
        </w:rPr>
        <w:t>Налоги – это обязательные платежи государству: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А) с доходов, получаемых гражданами от предпринимательской деятельности;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со всех видов доходов, получаемых всеми лицами, участвующими в экономической деятельности;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с доходов, получаемых физическими и юридическими лицами от предпринимательской деятельности;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с получаемой заработной платы гражданами. 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(2балла)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Налоги на товары, устанавливаемые в виде надбавки к цене или тарифу, – это: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прямые налоги;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косвенные налоги;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ценовые налоги;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Г) целевые налоги.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A549F">
        <w:rPr>
          <w:rFonts w:ascii="Times New Roman" w:hAnsi="Times New Roman" w:cs="Times New Roman"/>
          <w:bCs/>
          <w:sz w:val="28"/>
          <w:szCs w:val="28"/>
        </w:rPr>
        <w:t>Налогоплательщиками могут быть: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только физические лица;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только юридические лица;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физические и юридические лица;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lastRenderedPageBreak/>
        <w:t>Г) физические и юридические лица, за исключением некоммерческих организаций.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Default="006D3F55" w:rsidP="006D3F55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360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AA549F">
        <w:rPr>
          <w:rFonts w:ascii="Times New Roman" w:hAnsi="Times New Roman" w:cs="Times New Roman"/>
          <w:bCs/>
          <w:sz w:val="28"/>
          <w:szCs w:val="28"/>
        </w:rPr>
        <w:t>Верны ли следующие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уждения о правах и обязанностях </w:t>
      </w: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налогоплательщиков?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1) Законодательством не предусмотрены права налогоплательщиков, в нем зафиксированы только обязанности.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2) Одним из прав налогоплательщика является получение отсрочки на уплату налогов.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верно только 1;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верно только 2;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верны оба суждения;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оба суждения неверны. 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A549F">
        <w:rPr>
          <w:rFonts w:ascii="Times New Roman" w:hAnsi="Times New Roman" w:cs="Times New Roman"/>
          <w:bCs/>
          <w:sz w:val="28"/>
          <w:szCs w:val="28"/>
        </w:rPr>
        <w:t>Что из названного является обязанностью налогоплательщика?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вести учет своих доходов и объектов налогообложения;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требовать соблюдения налоговой тайны;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не выполнять неправомерные требования налоговых органов; 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присутствовать при проведении выездной налоговой проверки.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AA549F">
        <w:rPr>
          <w:rFonts w:ascii="Times New Roman" w:hAnsi="Times New Roman" w:cs="Times New Roman"/>
          <w:bCs/>
          <w:sz w:val="28"/>
          <w:szCs w:val="28"/>
        </w:rPr>
        <w:t>Правом налогоплательщика является: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А)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налоговым органам  документов, </w:t>
      </w:r>
      <w:r w:rsidRPr="00AA549F">
        <w:rPr>
          <w:rFonts w:ascii="Times New Roman" w:hAnsi="Times New Roman" w:cs="Times New Roman"/>
          <w:bCs/>
          <w:sz w:val="28"/>
          <w:szCs w:val="28"/>
        </w:rPr>
        <w:t>необходимых для исчисления и уплаты налогов;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в течение трех лет обеспечивать сохранность данных бухгалтерского учета и других документов;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постановка на учет в налоговых органах;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использование налоговых льгот.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AA549F">
        <w:rPr>
          <w:rFonts w:ascii="Times New Roman" w:hAnsi="Times New Roman" w:cs="Times New Roman"/>
          <w:bCs/>
          <w:sz w:val="28"/>
          <w:szCs w:val="28"/>
        </w:rPr>
        <w:t>Налоговое право – это: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AA549F">
        <w:rPr>
          <w:rFonts w:ascii="Times New Roman" w:hAnsi="Times New Roman" w:cs="Times New Roman"/>
          <w:bCs/>
          <w:sz w:val="28"/>
          <w:szCs w:val="28"/>
        </w:rPr>
        <w:t>подотрасль</w:t>
      </w:r>
      <w:proofErr w:type="spellEnd"/>
      <w:r w:rsidRPr="00AA549F">
        <w:rPr>
          <w:rFonts w:ascii="Times New Roman" w:hAnsi="Times New Roman" w:cs="Times New Roman"/>
          <w:bCs/>
          <w:sz w:val="28"/>
          <w:szCs w:val="28"/>
        </w:rPr>
        <w:t xml:space="preserve"> экономического права;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AA549F">
        <w:rPr>
          <w:rFonts w:ascii="Times New Roman" w:hAnsi="Times New Roman" w:cs="Times New Roman"/>
          <w:bCs/>
          <w:sz w:val="28"/>
          <w:szCs w:val="28"/>
        </w:rPr>
        <w:t>подотрасль</w:t>
      </w:r>
      <w:proofErr w:type="spellEnd"/>
      <w:r w:rsidRPr="00AA549F">
        <w:rPr>
          <w:rFonts w:ascii="Times New Roman" w:hAnsi="Times New Roman" w:cs="Times New Roman"/>
          <w:bCs/>
          <w:sz w:val="28"/>
          <w:szCs w:val="28"/>
        </w:rPr>
        <w:t xml:space="preserve"> финансового права;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AA549F">
        <w:rPr>
          <w:rFonts w:ascii="Times New Roman" w:hAnsi="Times New Roman" w:cs="Times New Roman"/>
          <w:bCs/>
          <w:sz w:val="28"/>
          <w:szCs w:val="28"/>
        </w:rPr>
        <w:t>подотрасльпредпринимательского</w:t>
      </w:r>
      <w:proofErr w:type="spellEnd"/>
      <w:r w:rsidRPr="00AA549F">
        <w:rPr>
          <w:rFonts w:ascii="Times New Roman" w:hAnsi="Times New Roman" w:cs="Times New Roman"/>
          <w:bCs/>
          <w:sz w:val="28"/>
          <w:szCs w:val="28"/>
        </w:rPr>
        <w:t xml:space="preserve"> прав;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самостоятельная отрасль права.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AA549F">
        <w:rPr>
          <w:rFonts w:ascii="Times New Roman" w:hAnsi="Times New Roman" w:cs="Times New Roman"/>
          <w:bCs/>
          <w:sz w:val="28"/>
          <w:szCs w:val="28"/>
        </w:rPr>
        <w:t>Что из перечисленного относится к общественным отношениям в сфере налогообложения?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установление налогов и сборов;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осуществление налогового контроля;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защита прав налогоплательщиков; 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относится все вышеперечисленное.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AA549F">
        <w:rPr>
          <w:rFonts w:ascii="Times New Roman" w:hAnsi="Times New Roman" w:cs="Times New Roman"/>
          <w:bCs/>
          <w:sz w:val="28"/>
          <w:szCs w:val="28"/>
        </w:rPr>
        <w:t>Выберите правильный вариант продолжения фразы: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 Луганской Народной 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</w:t>
      </w: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законодательства о налогообложении, полнотой и своевременностью уплаты налогов и сборов осуществляется: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судебными органами;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органами местного самоуправления;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В) органами налогов и сборов;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Г) специальными комитетами городов/ или районов. 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AA549F">
        <w:rPr>
          <w:rFonts w:ascii="Times New Roman" w:hAnsi="Times New Roman" w:cs="Times New Roman"/>
          <w:bCs/>
          <w:sz w:val="28"/>
          <w:szCs w:val="28"/>
        </w:rPr>
        <w:t>Одним из основных нормативных правовых актов Луганской Наро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дной Республики,  регулирующих  общественные  отношения  в  </w:t>
      </w:r>
      <w:r w:rsidRPr="00AA549F">
        <w:rPr>
          <w:rFonts w:ascii="Times New Roman" w:hAnsi="Times New Roman" w:cs="Times New Roman"/>
          <w:bCs/>
          <w:sz w:val="28"/>
          <w:szCs w:val="28"/>
        </w:rPr>
        <w:t>сфере налогообложения, является: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А) Закон Луганской Народной Республики «О налогах и сборах»;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Б) Закон Луганской Народной Республики «О налоговой системе»;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В) Указ Главы Луганской Народной Республики «О налогообложении </w:t>
      </w:r>
      <w:proofErr w:type="gramStart"/>
      <w:r w:rsidRPr="00AA549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Луганской Народной Республике»;</w:t>
      </w:r>
    </w:p>
    <w:p w:rsidR="006D3F55" w:rsidRPr="00AA549F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>Г) Постановление Совета Министров Луганской Народной Республики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A549F">
        <w:rPr>
          <w:rFonts w:ascii="Times New Roman" w:hAnsi="Times New Roman" w:cs="Times New Roman"/>
          <w:bCs/>
          <w:sz w:val="28"/>
          <w:szCs w:val="28"/>
        </w:rPr>
        <w:t xml:space="preserve">«Об особенностях налогообложения в Луганской Народной Республике». </w:t>
      </w:r>
    </w:p>
    <w:p w:rsidR="006D3F55" w:rsidRDefault="006D3F55" w:rsidP="006D3F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 балла)</w:t>
      </w:r>
    </w:p>
    <w:p w:rsidR="006D3F55" w:rsidRDefault="006D3F55"/>
    <w:sectPr w:rsidR="006D3F55" w:rsidSect="008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2BC"/>
    <w:multiLevelType w:val="hybridMultilevel"/>
    <w:tmpl w:val="15E2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00F3"/>
    <w:multiLevelType w:val="hybridMultilevel"/>
    <w:tmpl w:val="26480F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F55"/>
    <w:rsid w:val="006D3F55"/>
    <w:rsid w:val="008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5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2020-04-23T11:21:00Z</dcterms:created>
  <dcterms:modified xsi:type="dcterms:W3CDTF">2020-04-23T11:25:00Z</dcterms:modified>
</cp:coreProperties>
</file>