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EB6" w:rsidRPr="009D0BA2" w:rsidRDefault="001A4EB6" w:rsidP="009D0BA2">
      <w:pPr>
        <w:jc w:val="center"/>
        <w:rPr>
          <w:rFonts w:ascii="Times New Roman" w:hAnsi="Times New Roman"/>
          <w:b/>
          <w:sz w:val="28"/>
          <w:szCs w:val="28"/>
        </w:rPr>
      </w:pPr>
      <w:r w:rsidRPr="009D0BA2">
        <w:rPr>
          <w:rFonts w:ascii="Times New Roman" w:hAnsi="Times New Roman"/>
          <w:b/>
          <w:sz w:val="28"/>
          <w:szCs w:val="28"/>
        </w:rPr>
        <w:t>Практическая работа №</w:t>
      </w:r>
      <w:r w:rsidR="00A76330">
        <w:rPr>
          <w:rFonts w:ascii="Times New Roman" w:hAnsi="Times New Roman"/>
          <w:b/>
          <w:sz w:val="28"/>
          <w:szCs w:val="28"/>
        </w:rPr>
        <w:t xml:space="preserve"> </w:t>
      </w:r>
      <w:r w:rsidR="00A063A9">
        <w:rPr>
          <w:rFonts w:ascii="Times New Roman" w:hAnsi="Times New Roman"/>
          <w:b/>
          <w:sz w:val="28"/>
          <w:szCs w:val="28"/>
        </w:rPr>
        <w:t>6</w:t>
      </w:r>
    </w:p>
    <w:p w:rsidR="009D0BA2" w:rsidRDefault="001A4EB6" w:rsidP="009D0BA2">
      <w:pPr>
        <w:rPr>
          <w:rFonts w:ascii="Times New Roman" w:hAnsi="Times New Roman"/>
          <w:b/>
          <w:sz w:val="28"/>
          <w:szCs w:val="28"/>
        </w:rPr>
      </w:pPr>
      <w:r w:rsidRPr="009D0BA2">
        <w:rPr>
          <w:rFonts w:ascii="Times New Roman" w:hAnsi="Times New Roman"/>
          <w:b/>
          <w:sz w:val="28"/>
          <w:szCs w:val="28"/>
        </w:rPr>
        <w:t xml:space="preserve">Тема: </w:t>
      </w:r>
      <w:r w:rsidR="00A063A9" w:rsidRPr="00A063A9">
        <w:rPr>
          <w:rFonts w:ascii="Times New Roman" w:hAnsi="Times New Roman"/>
          <w:b/>
          <w:sz w:val="28"/>
          <w:szCs w:val="28"/>
        </w:rPr>
        <w:t>Изучение и использование средств индивидуальной защиты от поражающих факторов ЧС в мирное и военное время</w:t>
      </w:r>
    </w:p>
    <w:p w:rsidR="001A4EB6" w:rsidRPr="009D0BA2" w:rsidRDefault="001A4EB6" w:rsidP="009D0BA2">
      <w:pPr>
        <w:rPr>
          <w:rFonts w:ascii="Times New Roman" w:hAnsi="Times New Roman"/>
          <w:sz w:val="28"/>
          <w:szCs w:val="28"/>
        </w:rPr>
      </w:pPr>
      <w:r w:rsidRPr="009D0BA2">
        <w:rPr>
          <w:rFonts w:ascii="Times New Roman" w:hAnsi="Times New Roman"/>
          <w:b/>
          <w:sz w:val="28"/>
          <w:szCs w:val="28"/>
        </w:rPr>
        <w:br/>
        <w:t>Цель работы:</w:t>
      </w:r>
      <w:r w:rsidRPr="009D0BA2">
        <w:rPr>
          <w:rFonts w:ascii="Times New Roman" w:hAnsi="Times New Roman"/>
          <w:sz w:val="28"/>
          <w:szCs w:val="28"/>
        </w:rPr>
        <w:t xml:space="preserve"> Изучить индивидуальные средства защиты</w:t>
      </w:r>
    </w:p>
    <w:p w:rsidR="001A4EB6" w:rsidRPr="009D0BA2" w:rsidRDefault="001A4EB6" w:rsidP="009D0BA2">
      <w:pPr>
        <w:rPr>
          <w:rFonts w:ascii="Times New Roman" w:hAnsi="Times New Roman"/>
          <w:b/>
          <w:sz w:val="28"/>
          <w:szCs w:val="28"/>
        </w:rPr>
      </w:pPr>
      <w:r w:rsidRPr="009D0BA2">
        <w:rPr>
          <w:rFonts w:ascii="Times New Roman" w:hAnsi="Times New Roman"/>
          <w:b/>
          <w:sz w:val="28"/>
          <w:szCs w:val="28"/>
        </w:rPr>
        <w:t>Литература</w:t>
      </w:r>
      <w:r w:rsidR="009D0BA2">
        <w:rPr>
          <w:rFonts w:ascii="Times New Roman" w:hAnsi="Times New Roman"/>
          <w:b/>
          <w:sz w:val="28"/>
          <w:szCs w:val="28"/>
        </w:rPr>
        <w:t>:</w:t>
      </w:r>
    </w:p>
    <w:p w:rsidR="001A4EB6" w:rsidRPr="009D0BA2" w:rsidRDefault="009D0BA2" w:rsidP="00FF6B5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1A4EB6" w:rsidRPr="009D0BA2">
        <w:rPr>
          <w:rFonts w:ascii="Times New Roman" w:hAnsi="Times New Roman"/>
          <w:sz w:val="28"/>
          <w:szCs w:val="28"/>
        </w:rPr>
        <w:t xml:space="preserve">Павлов «Охрана труда в </w:t>
      </w:r>
      <w:proofErr w:type="spellStart"/>
      <w:r w:rsidR="001A4EB6" w:rsidRPr="009D0BA2">
        <w:rPr>
          <w:rFonts w:ascii="Times New Roman" w:hAnsi="Times New Roman"/>
          <w:sz w:val="28"/>
          <w:szCs w:val="28"/>
        </w:rPr>
        <w:t>радиоаппратостроении</w:t>
      </w:r>
      <w:proofErr w:type="spellEnd"/>
      <w:r w:rsidR="001A4EB6" w:rsidRPr="009D0BA2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с. </w:t>
      </w:r>
      <w:r w:rsidR="001A4EB6" w:rsidRPr="009D0BA2">
        <w:rPr>
          <w:rFonts w:ascii="Times New Roman" w:hAnsi="Times New Roman"/>
          <w:sz w:val="28"/>
          <w:szCs w:val="28"/>
        </w:rPr>
        <w:t>155-156</w:t>
      </w:r>
    </w:p>
    <w:p w:rsidR="001A4EB6" w:rsidRPr="009D0BA2" w:rsidRDefault="009D0BA2" w:rsidP="00FF6B5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="001A4EB6" w:rsidRPr="009D0BA2">
        <w:rPr>
          <w:rFonts w:ascii="Times New Roman" w:hAnsi="Times New Roman"/>
          <w:sz w:val="28"/>
          <w:szCs w:val="28"/>
        </w:rPr>
        <w:t>Козьяков</w:t>
      </w:r>
      <w:proofErr w:type="spellEnd"/>
      <w:r w:rsidR="001A4EB6" w:rsidRPr="009D0BA2">
        <w:rPr>
          <w:rFonts w:ascii="Times New Roman" w:hAnsi="Times New Roman"/>
          <w:sz w:val="28"/>
          <w:szCs w:val="28"/>
        </w:rPr>
        <w:t xml:space="preserve"> Н. «Охрана труда в машиностроении» </w:t>
      </w:r>
      <w:r>
        <w:rPr>
          <w:rFonts w:ascii="Times New Roman" w:hAnsi="Times New Roman"/>
          <w:sz w:val="28"/>
          <w:szCs w:val="28"/>
        </w:rPr>
        <w:t xml:space="preserve">с. </w:t>
      </w:r>
      <w:r w:rsidR="001A4EB6" w:rsidRPr="009D0BA2">
        <w:rPr>
          <w:rFonts w:ascii="Times New Roman" w:hAnsi="Times New Roman"/>
          <w:sz w:val="28"/>
          <w:szCs w:val="28"/>
        </w:rPr>
        <w:t>.178-181</w:t>
      </w:r>
    </w:p>
    <w:p w:rsidR="001A4EB6" w:rsidRPr="009D0BA2" w:rsidRDefault="001A4EB6" w:rsidP="009D0BA2">
      <w:pPr>
        <w:rPr>
          <w:rFonts w:ascii="Times New Roman" w:hAnsi="Times New Roman"/>
          <w:sz w:val="28"/>
          <w:szCs w:val="28"/>
        </w:rPr>
      </w:pPr>
    </w:p>
    <w:p w:rsidR="001A4EB6" w:rsidRPr="00FF6B52" w:rsidRDefault="001A4EB6" w:rsidP="009D0BA2">
      <w:pPr>
        <w:jc w:val="center"/>
        <w:rPr>
          <w:rFonts w:ascii="Times New Roman" w:hAnsi="Times New Roman"/>
          <w:b/>
          <w:sz w:val="28"/>
          <w:szCs w:val="28"/>
        </w:rPr>
      </w:pPr>
      <w:r w:rsidRPr="00FF6B52">
        <w:rPr>
          <w:rFonts w:ascii="Times New Roman" w:hAnsi="Times New Roman"/>
          <w:b/>
          <w:sz w:val="28"/>
          <w:szCs w:val="28"/>
        </w:rPr>
        <w:t>Краткие теоретические ведомости</w:t>
      </w:r>
    </w:p>
    <w:p w:rsidR="001A4EB6" w:rsidRPr="009D0BA2" w:rsidRDefault="009D0BA2" w:rsidP="00FF6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>К средствам индивидуальной защиты относятся средства, защищающие глаза, органы дыхания и слуха, тело и его части (руки, ноги, голову)</w:t>
      </w:r>
    </w:p>
    <w:p w:rsidR="001A4EB6" w:rsidRPr="009D0BA2" w:rsidRDefault="001A4EB6" w:rsidP="00FF6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BA2">
        <w:rPr>
          <w:rFonts w:ascii="Times New Roman" w:hAnsi="Times New Roman"/>
          <w:sz w:val="28"/>
          <w:szCs w:val="28"/>
        </w:rPr>
        <w:t>Для защиты глаз от пыли, ветра, яркого света, стружки, брызг и т. П. необходимо предусматривать защитные очки по ГОСТ 12.4.003-74. От вредных излучений глаза защищаются светофильтрами по ГОСТ 9411-75, ГОСТ 9497-60, ГОСТ 9541-75, а при сварочных работах применяются защи</w:t>
      </w:r>
      <w:r w:rsidR="009D0BA2">
        <w:rPr>
          <w:rFonts w:ascii="Times New Roman" w:hAnsi="Times New Roman"/>
          <w:sz w:val="28"/>
          <w:szCs w:val="28"/>
        </w:rPr>
        <w:t>тные щитки по ГОСТ 12.4.035-78.</w:t>
      </w:r>
      <w:r w:rsidRPr="009D0BA2">
        <w:rPr>
          <w:rFonts w:ascii="Times New Roman" w:hAnsi="Times New Roman"/>
          <w:sz w:val="28"/>
          <w:szCs w:val="28"/>
        </w:rPr>
        <w:br/>
      </w:r>
      <w:r w:rsidR="009D0BA2">
        <w:rPr>
          <w:rFonts w:ascii="Times New Roman" w:hAnsi="Times New Roman"/>
          <w:sz w:val="28"/>
          <w:szCs w:val="28"/>
        </w:rPr>
        <w:tab/>
      </w:r>
      <w:r w:rsidRPr="009D0BA2">
        <w:rPr>
          <w:rFonts w:ascii="Times New Roman" w:hAnsi="Times New Roman"/>
          <w:sz w:val="28"/>
          <w:szCs w:val="28"/>
        </w:rPr>
        <w:t>Если коллективные средства защиты не могут полностью защищать органы слуха от шума, то должны предусматриваться дополнительно средства индивидуальной защиты по ГОСТ 12.4.051-78. Для органов дыхания следует предусматривать фильтрующие респираторы по ГОСТ 12.4.044-78 или фильтрующие противогазы по ГОСТ 12.4.042-78 в завис</w:t>
      </w:r>
      <w:r w:rsidR="009D0BA2">
        <w:rPr>
          <w:rFonts w:ascii="Times New Roman" w:hAnsi="Times New Roman"/>
          <w:sz w:val="28"/>
          <w:szCs w:val="28"/>
        </w:rPr>
        <w:t>имости от условий труда.</w:t>
      </w:r>
    </w:p>
    <w:p w:rsidR="001A4EB6" w:rsidRPr="009D0BA2" w:rsidRDefault="009D0BA2" w:rsidP="00FF6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>Для обеспечения защиты тела работающего должна предусматриваться спецодежда: от воздействия кислот по ГОСТ 12.4.056-78 и ГОСТ 12.4.037-78; от повышенной температуры по ГОСТ 12.4.044-78 и ГОСТ 12.4.045-78; от воздействия вибрации на руки по ГОСТ 12.4.002-74 и на ноги по ГОСТ 12.4.024-76. Защита ног от повышенной температуры предусматривается по ГОСТ 12.4.032-77 и ГОСТ 12.4.050-78.</w:t>
      </w:r>
    </w:p>
    <w:p w:rsidR="001A4EB6" w:rsidRPr="009D0BA2" w:rsidRDefault="009D0BA2" w:rsidP="00FF6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 xml:space="preserve">Необходимо предусматривать выдачу молока </w:t>
      </w:r>
      <w:proofErr w:type="gramStart"/>
      <w:r w:rsidR="001A4EB6" w:rsidRPr="009D0BA2">
        <w:rPr>
          <w:rFonts w:ascii="Times New Roman" w:hAnsi="Times New Roman"/>
          <w:sz w:val="28"/>
          <w:szCs w:val="28"/>
        </w:rPr>
        <w:t>работающим</w:t>
      </w:r>
      <w:proofErr w:type="gramEnd"/>
      <w:r w:rsidR="001A4EB6" w:rsidRPr="009D0BA2">
        <w:rPr>
          <w:rFonts w:ascii="Times New Roman" w:hAnsi="Times New Roman"/>
          <w:sz w:val="28"/>
          <w:szCs w:val="28"/>
        </w:rPr>
        <w:t xml:space="preserve"> во вредных условиях труда. Молоко повышает сопротивляемость организма неблагоприятным факторам производственной среды. Молоко показано выдавать лицам, работающим в условиях постоянного контакта с вредными производственными факторами (радиоактивные вещества в открытом виде) и токсическими веществами при их производстве, переработке и применении, вызывающими нарушение функции печени, белкового и минерального обмена, резкое раздражение слизистых оболочек верхних дыхательных путей.</w:t>
      </w:r>
    </w:p>
    <w:p w:rsidR="001A4EB6" w:rsidRPr="009D0BA2" w:rsidRDefault="009D0BA2" w:rsidP="00FF6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1A4EB6" w:rsidRPr="009D0BA2">
        <w:rPr>
          <w:rFonts w:ascii="Times New Roman" w:hAnsi="Times New Roman"/>
          <w:sz w:val="28"/>
          <w:szCs w:val="28"/>
        </w:rPr>
        <w:t xml:space="preserve">Не рекомендуется выдавать молоко на работах, связанных с воздействием свинца, а вместо </w:t>
      </w:r>
      <w:smartTag w:uri="urn:schemas-microsoft-com:office:smarttags" w:element="metricconverter">
        <w:smartTagPr>
          <w:attr w:name="ProductID" w:val="0,5 л"/>
        </w:smartTagPr>
        <w:r w:rsidR="001A4EB6" w:rsidRPr="009D0BA2">
          <w:rPr>
            <w:rFonts w:ascii="Times New Roman" w:hAnsi="Times New Roman"/>
            <w:sz w:val="28"/>
            <w:szCs w:val="28"/>
          </w:rPr>
          <w:t>0,5 л</w:t>
        </w:r>
      </w:smartTag>
      <w:r w:rsidR="001A4EB6" w:rsidRPr="009D0BA2">
        <w:rPr>
          <w:rFonts w:ascii="Times New Roman" w:hAnsi="Times New Roman"/>
          <w:sz w:val="28"/>
          <w:szCs w:val="28"/>
        </w:rPr>
        <w:t xml:space="preserve"> молока эффективное применять 8-</w:t>
      </w:r>
      <w:smartTag w:uri="urn:schemas-microsoft-com:office:smarttags" w:element="metricconverter">
        <w:smartTagPr>
          <w:attr w:name="ProductID" w:val="10 г"/>
        </w:smartTagPr>
        <w:r w:rsidR="001A4EB6" w:rsidRPr="009D0BA2">
          <w:rPr>
            <w:rFonts w:ascii="Times New Roman" w:hAnsi="Times New Roman"/>
            <w:sz w:val="28"/>
            <w:szCs w:val="28"/>
          </w:rPr>
          <w:t>10 г</w:t>
        </w:r>
      </w:smartTag>
      <w:r w:rsidR="001A4EB6" w:rsidRPr="009D0BA2">
        <w:rPr>
          <w:rFonts w:ascii="Times New Roman" w:hAnsi="Times New Roman"/>
          <w:sz w:val="28"/>
          <w:szCs w:val="28"/>
        </w:rPr>
        <w:t xml:space="preserve"> пектина в виде мармелада или концентрата пектина с чаем.</w:t>
      </w:r>
    </w:p>
    <w:p w:rsidR="001A4EB6" w:rsidRDefault="001A4EB6" w:rsidP="009D0B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D0BA2">
        <w:rPr>
          <w:rFonts w:ascii="Times New Roman" w:hAnsi="Times New Roman"/>
          <w:sz w:val="28"/>
          <w:szCs w:val="28"/>
        </w:rPr>
        <w:t xml:space="preserve">Необходимо обеспечивать </w:t>
      </w:r>
      <w:proofErr w:type="gramStart"/>
      <w:r w:rsidRPr="009D0BA2">
        <w:rPr>
          <w:rFonts w:ascii="Times New Roman" w:hAnsi="Times New Roman"/>
          <w:sz w:val="28"/>
          <w:szCs w:val="28"/>
        </w:rPr>
        <w:t>работающих</w:t>
      </w:r>
      <w:proofErr w:type="gramEnd"/>
      <w:r w:rsidRPr="009D0BA2">
        <w:rPr>
          <w:rFonts w:ascii="Times New Roman" w:hAnsi="Times New Roman"/>
          <w:sz w:val="28"/>
          <w:szCs w:val="28"/>
        </w:rPr>
        <w:t xml:space="preserve"> и другими защитными средствами, предусмотренными отраслевыми правилами и нормами. </w:t>
      </w:r>
    </w:p>
    <w:p w:rsidR="009D0BA2" w:rsidRPr="009D0BA2" w:rsidRDefault="009D0BA2" w:rsidP="009D0BA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4EB6" w:rsidRPr="00FF6B52" w:rsidRDefault="009D0BA2" w:rsidP="009D0BA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FF6B52" w:rsidRPr="00FF6B52">
        <w:rPr>
          <w:rFonts w:ascii="Times New Roman" w:hAnsi="Times New Roman"/>
          <w:b/>
          <w:sz w:val="28"/>
          <w:szCs w:val="28"/>
        </w:rPr>
        <w:t xml:space="preserve">            </w:t>
      </w:r>
      <w:r w:rsidR="001A4EB6" w:rsidRPr="00FF6B52">
        <w:rPr>
          <w:rFonts w:ascii="Times New Roman" w:hAnsi="Times New Roman"/>
          <w:b/>
          <w:sz w:val="28"/>
          <w:szCs w:val="28"/>
        </w:rPr>
        <w:t xml:space="preserve">Средства индивидуальной защиты </w:t>
      </w:r>
    </w:p>
    <w:p w:rsidR="009D0BA2" w:rsidRPr="009D0BA2" w:rsidRDefault="009D0BA2" w:rsidP="009D0BA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4EB6" w:rsidRPr="009D0BA2" w:rsidRDefault="009D0BA2" w:rsidP="00FF6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>Средства индивидуальной защиты (СИЗ) – это предмет или группа предметов, предназначенные для защиты (обеспечения безопасности) одного человека от радиоактивных, опасных, химических и биологических веществ, а также свето</w:t>
      </w:r>
      <w:r>
        <w:rPr>
          <w:rFonts w:ascii="Times New Roman" w:hAnsi="Times New Roman"/>
          <w:sz w:val="28"/>
          <w:szCs w:val="28"/>
        </w:rPr>
        <w:t>вого излучения ядерного взрыва.</w:t>
      </w:r>
    </w:p>
    <w:p w:rsidR="001A4EB6" w:rsidRPr="009D0BA2" w:rsidRDefault="009D0BA2" w:rsidP="00FF6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 xml:space="preserve">По своему назначению они делятся на индивидуальные средства защиты органов дыхания (СИЗОД) и средства защиты кожи (СЗК). По принципу защитного действия </w:t>
      </w:r>
      <w:proofErr w:type="gramStart"/>
      <w:r w:rsidR="001A4EB6" w:rsidRPr="009D0BA2">
        <w:rPr>
          <w:rFonts w:ascii="Times New Roman" w:hAnsi="Times New Roman"/>
          <w:sz w:val="28"/>
          <w:szCs w:val="28"/>
        </w:rPr>
        <w:t>СИЗ</w:t>
      </w:r>
      <w:proofErr w:type="gramEnd"/>
      <w:r w:rsidR="001A4EB6" w:rsidRPr="009D0BA2">
        <w:rPr>
          <w:rFonts w:ascii="Times New Roman" w:hAnsi="Times New Roman"/>
          <w:sz w:val="28"/>
          <w:szCs w:val="28"/>
        </w:rPr>
        <w:t xml:space="preserve"> подразделяются на фильтрующие и изолирующие. </w:t>
      </w:r>
    </w:p>
    <w:p w:rsidR="001A4EB6" w:rsidRPr="009D0BA2" w:rsidRDefault="009D0BA2" w:rsidP="00FF6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 xml:space="preserve">В фильтрующих СИЗ воздух, необходимый для поддержания жизнедеятельности организма, очищается от вредных примесей при прохождении </w:t>
      </w:r>
      <w:proofErr w:type="gramStart"/>
      <w:r w:rsidR="001A4EB6" w:rsidRPr="009D0BA2">
        <w:rPr>
          <w:rFonts w:ascii="Times New Roman" w:hAnsi="Times New Roman"/>
          <w:sz w:val="28"/>
          <w:szCs w:val="28"/>
        </w:rPr>
        <w:t>через</w:t>
      </w:r>
      <w:proofErr w:type="gramEnd"/>
      <w:r w:rsidR="001A4EB6" w:rsidRPr="009D0BA2">
        <w:rPr>
          <w:rFonts w:ascii="Times New Roman" w:hAnsi="Times New Roman"/>
          <w:sz w:val="28"/>
          <w:szCs w:val="28"/>
        </w:rPr>
        <w:t xml:space="preserve"> СИЗ. </w:t>
      </w:r>
      <w:proofErr w:type="gramStart"/>
      <w:r w:rsidR="001A4EB6" w:rsidRPr="009D0BA2">
        <w:rPr>
          <w:rFonts w:ascii="Times New Roman" w:hAnsi="Times New Roman"/>
          <w:sz w:val="28"/>
          <w:szCs w:val="28"/>
        </w:rPr>
        <w:t>СИЗ</w:t>
      </w:r>
      <w:proofErr w:type="gramEnd"/>
      <w:r w:rsidR="001A4EB6" w:rsidRPr="009D0BA2">
        <w:rPr>
          <w:rFonts w:ascii="Times New Roman" w:hAnsi="Times New Roman"/>
          <w:sz w:val="28"/>
          <w:szCs w:val="28"/>
        </w:rPr>
        <w:t xml:space="preserve"> изолирующего типа полностью изолируют человека от окружающей среды.</w:t>
      </w:r>
    </w:p>
    <w:p w:rsidR="001A4EB6" w:rsidRPr="009D0BA2" w:rsidRDefault="009D0BA2" w:rsidP="00FF6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>СИЗОД подразделяются на противогазы (фильтрующие и изолирующие), респираторы и простейшие средства.</w:t>
      </w:r>
      <w:r w:rsidR="001A4EB6" w:rsidRPr="009D0BA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>Простейшие средства защиты органов дыхани</w:t>
      </w:r>
      <w:proofErr w:type="gramStart"/>
      <w:r w:rsidR="001A4EB6" w:rsidRPr="009D0BA2">
        <w:rPr>
          <w:rFonts w:ascii="Times New Roman" w:hAnsi="Times New Roman"/>
          <w:sz w:val="28"/>
          <w:szCs w:val="28"/>
        </w:rPr>
        <w:t>я-</w:t>
      </w:r>
      <w:proofErr w:type="gramEnd"/>
      <w:r w:rsidR="001A4EB6" w:rsidRPr="009D0B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A4EB6" w:rsidRPr="009D0BA2">
        <w:rPr>
          <w:rFonts w:ascii="Times New Roman" w:hAnsi="Times New Roman"/>
          <w:sz w:val="28"/>
          <w:szCs w:val="28"/>
        </w:rPr>
        <w:t>противопыльные</w:t>
      </w:r>
      <w:proofErr w:type="spellEnd"/>
      <w:r w:rsidR="001A4EB6" w:rsidRPr="009D0BA2">
        <w:rPr>
          <w:rFonts w:ascii="Times New Roman" w:hAnsi="Times New Roman"/>
          <w:sz w:val="28"/>
          <w:szCs w:val="28"/>
        </w:rPr>
        <w:t xml:space="preserve"> тканевые маски (ПТМ-1) и ватно-марлевые повязки (ВМП) – могут применяться для защиты органов дыхания человека от радиоактивных веществ и при работах во вторичном облаке биологических средств (рис. 1, 2.)</w:t>
      </w:r>
    </w:p>
    <w:p w:rsidR="001A4EB6" w:rsidRPr="009D0BA2" w:rsidRDefault="009D0BA2" w:rsidP="00FF6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 xml:space="preserve">Для защиты органов дыхания взрослого населения используются </w:t>
      </w:r>
      <w:r w:rsidR="001A4EB6" w:rsidRPr="009D0BA2">
        <w:rPr>
          <w:rFonts w:ascii="Times New Roman" w:hAnsi="Times New Roman"/>
          <w:b/>
          <w:sz w:val="28"/>
          <w:szCs w:val="28"/>
        </w:rPr>
        <w:t>фильтрующие противогазы</w:t>
      </w:r>
      <w:r w:rsidR="001A4EB6" w:rsidRPr="009D0BA2">
        <w:rPr>
          <w:rFonts w:ascii="Times New Roman" w:hAnsi="Times New Roman"/>
          <w:sz w:val="28"/>
          <w:szCs w:val="28"/>
        </w:rPr>
        <w:t>: общевойсковой противогаз и гражданский противогаз ГП-7.</w:t>
      </w:r>
    </w:p>
    <w:p w:rsidR="001A4EB6" w:rsidRPr="009D0BA2" w:rsidRDefault="00FF6B52" w:rsidP="00FF6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 xml:space="preserve">Гражданский противогаз ГП-7 (рис. 3) на сегодня является самым совершенным и наиболее надёжным средством защиты. </w:t>
      </w:r>
    </w:p>
    <w:p w:rsidR="001A4EB6" w:rsidRDefault="00FF6B52" w:rsidP="00FF6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1A4EB6" w:rsidRPr="009D0BA2">
        <w:rPr>
          <w:rFonts w:ascii="Times New Roman" w:hAnsi="Times New Roman"/>
          <w:sz w:val="28"/>
          <w:szCs w:val="28"/>
        </w:rPr>
        <w:t>Гражданский противогаз ГП-7 (и его модификации ГП-7В_ предназначен для защиты органов дыхания, зрения и кожи лица.</w:t>
      </w:r>
      <w:proofErr w:type="gramEnd"/>
    </w:p>
    <w:p w:rsidR="00FF6B52" w:rsidRPr="009D0BA2" w:rsidRDefault="00FF6B52" w:rsidP="00FF6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A4EB6" w:rsidRPr="009D0BA2" w:rsidRDefault="009D0BA2" w:rsidP="009D0B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743200" cy="2380615"/>
            <wp:effectExtent l="1905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EB6" w:rsidRPr="009D0BA2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56840" cy="238061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B6" w:rsidRPr="009D0BA2" w:rsidRDefault="001A4EB6" w:rsidP="009D0BA2">
      <w:pPr>
        <w:rPr>
          <w:rFonts w:ascii="Times New Roman" w:hAnsi="Times New Roman"/>
          <w:sz w:val="28"/>
          <w:szCs w:val="28"/>
        </w:rPr>
      </w:pPr>
    </w:p>
    <w:p w:rsidR="001A4EB6" w:rsidRPr="009D0BA2" w:rsidRDefault="009D0BA2" w:rsidP="009D0BA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 xml:space="preserve">Противогаз обеспечивает надёжную защиту от отравляющих, многих аварийно химически опасных и радиоактивных веществ. Не менее 6 ч он защищает от паров ОВ </w:t>
      </w:r>
      <w:r w:rsidR="00894F1B" w:rsidRPr="009D0BA2">
        <w:rPr>
          <w:rFonts w:ascii="Times New Roman" w:hAnsi="Times New Roman"/>
          <w:sz w:val="28"/>
          <w:szCs w:val="28"/>
        </w:rPr>
        <w:t>нервнопаралитического</w:t>
      </w:r>
      <w:r w:rsidR="001A4EB6" w:rsidRPr="009D0BA2">
        <w:rPr>
          <w:rFonts w:ascii="Times New Roman" w:hAnsi="Times New Roman"/>
          <w:sz w:val="28"/>
          <w:szCs w:val="28"/>
        </w:rPr>
        <w:t xml:space="preserve"> действия (типа зарин, </w:t>
      </w:r>
      <w:proofErr w:type="spellStart"/>
      <w:r w:rsidR="001A4EB6" w:rsidRPr="009D0BA2">
        <w:rPr>
          <w:rFonts w:ascii="Times New Roman" w:hAnsi="Times New Roman"/>
          <w:sz w:val="28"/>
          <w:szCs w:val="28"/>
        </w:rPr>
        <w:t>зоран</w:t>
      </w:r>
      <w:proofErr w:type="spellEnd"/>
      <w:r w:rsidR="001A4EB6" w:rsidRPr="009D0BA2">
        <w:rPr>
          <w:rFonts w:ascii="Times New Roman" w:hAnsi="Times New Roman"/>
          <w:sz w:val="28"/>
          <w:szCs w:val="28"/>
        </w:rPr>
        <w:t>) и обще</w:t>
      </w:r>
      <w:r>
        <w:rPr>
          <w:rFonts w:ascii="Times New Roman" w:hAnsi="Times New Roman"/>
          <w:sz w:val="28"/>
          <w:szCs w:val="28"/>
        </w:rPr>
        <w:t xml:space="preserve"> </w:t>
      </w:r>
      <w:r w:rsidR="001A4EB6" w:rsidRPr="009D0BA2">
        <w:rPr>
          <w:rFonts w:ascii="Times New Roman" w:hAnsi="Times New Roman"/>
          <w:sz w:val="28"/>
          <w:szCs w:val="28"/>
        </w:rPr>
        <w:t>ядовитого (синильная кислота, хлорциан), радиоактивных веществ (радионуклидов йода и его органических соединений типа йодистого метила)</w:t>
      </w:r>
      <w:proofErr w:type="gramStart"/>
      <w:r w:rsidR="001A4EB6" w:rsidRPr="009D0BA2">
        <w:rPr>
          <w:rFonts w:ascii="Times New Roman" w:hAnsi="Times New Roman"/>
          <w:sz w:val="28"/>
          <w:szCs w:val="28"/>
        </w:rPr>
        <w:t>,а</w:t>
      </w:r>
      <w:proofErr w:type="gramEnd"/>
      <w:r w:rsidR="001A4EB6" w:rsidRPr="009D0BA2">
        <w:rPr>
          <w:rFonts w:ascii="Times New Roman" w:hAnsi="Times New Roman"/>
          <w:sz w:val="28"/>
          <w:szCs w:val="28"/>
        </w:rPr>
        <w:t xml:space="preserve"> также не менее 2 ч – от капель ОВ кожно-нарывного действия. Для защиты детей и подростков используются камеры защитные детские и фильтрующие противогазы: ДП-6 (для детей старшего возраста от 12 до 17 лет)</w:t>
      </w:r>
      <w:proofErr w:type="gramStart"/>
      <w:r w:rsidR="001A4EB6" w:rsidRPr="009D0BA2">
        <w:rPr>
          <w:rFonts w:ascii="Times New Roman" w:hAnsi="Times New Roman"/>
          <w:sz w:val="28"/>
          <w:szCs w:val="28"/>
        </w:rPr>
        <w:t>;П</w:t>
      </w:r>
      <w:proofErr w:type="gramEnd"/>
      <w:r w:rsidR="001A4EB6" w:rsidRPr="009D0BA2">
        <w:rPr>
          <w:rFonts w:ascii="Times New Roman" w:hAnsi="Times New Roman"/>
          <w:sz w:val="28"/>
          <w:szCs w:val="28"/>
        </w:rPr>
        <w:t>ДФ-7 о противогаз детский фильтрующий (предназначен для детей в возрасте от 1,5 до 17 лет); ПДФ-Ш – противогаз детский фильтрующий школьный (предназначен для детей в возрасте от 7 до 17 лет).</w:t>
      </w:r>
    </w:p>
    <w:p w:rsidR="001A4EB6" w:rsidRPr="009D0BA2" w:rsidRDefault="00FF6B52" w:rsidP="00FF6B5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</w:t>
      </w:r>
      <w:r w:rsidR="009D0BA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31184" cy="3684162"/>
            <wp:effectExtent l="19050" t="0" r="251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20" cy="368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B6" w:rsidRPr="009D0BA2" w:rsidRDefault="001A4EB6" w:rsidP="00FF6B5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D0BA2">
        <w:rPr>
          <w:rFonts w:ascii="Times New Roman" w:hAnsi="Times New Roman"/>
          <w:sz w:val="24"/>
          <w:szCs w:val="24"/>
        </w:rPr>
        <w:t>Рис. 3. Противогаз гражданский фильтрующий ГП-7:</w:t>
      </w:r>
      <w:r w:rsidRPr="009D0BA2">
        <w:rPr>
          <w:rFonts w:ascii="Times New Roman" w:hAnsi="Times New Roman"/>
          <w:sz w:val="24"/>
          <w:szCs w:val="24"/>
        </w:rPr>
        <w:br/>
        <w:t>1 – лицевая часть; 2 – фильтрующе-лицевая коробка; 3 – трикотажный чехол; 4 – узел клапана вдоха; 5 – переговорное устройство (мембрана); 6 – узел клапана выдоха; 7  обтюратор; 8 – наголовник (затылочная пластина); 9 – лобная лямка; 10 – височные  лямки; 11 – щёчные лямки; 12 - пряжки; 13- сумка</w:t>
      </w:r>
    </w:p>
    <w:p w:rsidR="009D0BA2" w:rsidRDefault="009D0BA2" w:rsidP="00FF6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>Лицевые части детских противогазов дополнительно дифференцированы по ростам, в зависимости от возраста ребенка и размер его головы.</w:t>
      </w:r>
    </w:p>
    <w:p w:rsidR="001A4EB6" w:rsidRDefault="009D0BA2" w:rsidP="00FF6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 xml:space="preserve">Средства защиты кожи (СЗК) состоят из </w:t>
      </w:r>
      <w:r w:rsidR="001A4EB6" w:rsidRPr="009D0BA2">
        <w:rPr>
          <w:rFonts w:ascii="Times New Roman" w:hAnsi="Times New Roman"/>
          <w:b/>
          <w:sz w:val="28"/>
          <w:szCs w:val="28"/>
        </w:rPr>
        <w:t>специальной защитной одежды</w:t>
      </w:r>
      <w:r w:rsidR="001A4EB6" w:rsidRPr="009D0BA2">
        <w:rPr>
          <w:rFonts w:ascii="Times New Roman" w:hAnsi="Times New Roman"/>
          <w:sz w:val="28"/>
          <w:szCs w:val="28"/>
        </w:rPr>
        <w:t>, в котор</w:t>
      </w:r>
      <w:r w:rsidR="00FF6B52">
        <w:rPr>
          <w:rFonts w:ascii="Times New Roman" w:hAnsi="Times New Roman"/>
          <w:sz w:val="28"/>
          <w:szCs w:val="28"/>
        </w:rPr>
        <w:t>у</w:t>
      </w:r>
      <w:r w:rsidR="001A4EB6" w:rsidRPr="009D0BA2">
        <w:rPr>
          <w:rFonts w:ascii="Times New Roman" w:hAnsi="Times New Roman"/>
          <w:sz w:val="28"/>
          <w:szCs w:val="28"/>
        </w:rPr>
        <w:t xml:space="preserve">ю входят общевойсковой защитный комплект, лёгкий защитный комплект, лёгкий защитный костюм Л-1, защитный комбинезон (рис. 4), защитная фильтрующая одежда. </w:t>
      </w:r>
    </w:p>
    <w:p w:rsidR="00FF6B52" w:rsidRPr="009D0BA2" w:rsidRDefault="00FF6B52" w:rsidP="00FF6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0BA2" w:rsidRDefault="009D0BA2" w:rsidP="009D0B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        </w:t>
      </w:r>
      <w:r w:rsidR="00FF6B52">
        <w:rPr>
          <w:rFonts w:ascii="Times New Roman" w:hAnsi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99531" cy="2750189"/>
            <wp:effectExtent l="19050" t="0" r="71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60" cy="275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EB6" w:rsidRPr="009D0BA2">
        <w:rPr>
          <w:rFonts w:ascii="Times New Roman" w:hAnsi="Times New Roman"/>
          <w:sz w:val="28"/>
          <w:szCs w:val="28"/>
        </w:rPr>
        <w:t xml:space="preserve">  </w:t>
      </w:r>
    </w:p>
    <w:p w:rsidR="001A4EB6" w:rsidRPr="00FF6B52" w:rsidRDefault="001A4EB6" w:rsidP="00FF6B52">
      <w:pPr>
        <w:jc w:val="center"/>
        <w:rPr>
          <w:rFonts w:ascii="Times New Roman" w:hAnsi="Times New Roman"/>
          <w:sz w:val="24"/>
          <w:szCs w:val="24"/>
        </w:rPr>
      </w:pPr>
      <w:r w:rsidRPr="009D0BA2">
        <w:rPr>
          <w:rFonts w:ascii="Times New Roman" w:hAnsi="Times New Roman"/>
          <w:sz w:val="24"/>
          <w:szCs w:val="24"/>
        </w:rPr>
        <w:lastRenderedPageBreak/>
        <w:t xml:space="preserve">Рис. 4. Комбинезон защитной фильтрующей одежды (ЗФО): 1- капюшон; 2 – нагрудный клапан; 3 – горловой клапан; 4 – штрипки </w:t>
      </w:r>
      <w:proofErr w:type="spellStart"/>
      <w:r w:rsidRPr="009D0BA2">
        <w:rPr>
          <w:rFonts w:ascii="Times New Roman" w:hAnsi="Times New Roman"/>
          <w:sz w:val="24"/>
          <w:szCs w:val="24"/>
        </w:rPr>
        <w:t>подрукавников</w:t>
      </w:r>
      <w:proofErr w:type="spellEnd"/>
      <w:r w:rsidRPr="009D0BA2">
        <w:rPr>
          <w:rFonts w:ascii="Times New Roman" w:hAnsi="Times New Roman"/>
          <w:sz w:val="24"/>
          <w:szCs w:val="24"/>
        </w:rPr>
        <w:t>; 5 – вздержки</w:t>
      </w:r>
    </w:p>
    <w:p w:rsidR="001A4EB6" w:rsidRPr="009D0BA2" w:rsidRDefault="009D0BA2" w:rsidP="009D0B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>Защитная одежда применяется только личным составом формирований гражданской обороны, а население должно уметь приспосабливать повседневную одежду и обувь для использования их в качестве подручных сре</w:t>
      </w:r>
      <w:proofErr w:type="gramStart"/>
      <w:r w:rsidR="001A4EB6" w:rsidRPr="009D0BA2">
        <w:rPr>
          <w:rFonts w:ascii="Times New Roman" w:hAnsi="Times New Roman"/>
          <w:sz w:val="28"/>
          <w:szCs w:val="28"/>
        </w:rPr>
        <w:t>дств дл</w:t>
      </w:r>
      <w:proofErr w:type="gramEnd"/>
      <w:r w:rsidR="001A4EB6" w:rsidRPr="009D0BA2">
        <w:rPr>
          <w:rFonts w:ascii="Times New Roman" w:hAnsi="Times New Roman"/>
          <w:sz w:val="28"/>
          <w:szCs w:val="28"/>
        </w:rPr>
        <w:t>я защиты кожи.</w:t>
      </w:r>
    </w:p>
    <w:p w:rsidR="001A4EB6" w:rsidRPr="009D0BA2" w:rsidRDefault="009D0BA2" w:rsidP="009D0B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 xml:space="preserve">В качестве простейших средств защиты кожи человека может быть использована </w:t>
      </w:r>
      <w:r w:rsidR="001A4EB6" w:rsidRPr="009D0BA2">
        <w:rPr>
          <w:rFonts w:ascii="Times New Roman" w:hAnsi="Times New Roman"/>
          <w:b/>
          <w:sz w:val="28"/>
          <w:szCs w:val="28"/>
        </w:rPr>
        <w:t xml:space="preserve">производственная спецодежда: </w:t>
      </w:r>
      <w:r w:rsidR="001A4EB6" w:rsidRPr="009D0BA2">
        <w:rPr>
          <w:rFonts w:ascii="Times New Roman" w:hAnsi="Times New Roman"/>
          <w:sz w:val="28"/>
          <w:szCs w:val="28"/>
        </w:rPr>
        <w:t xml:space="preserve">куртки и брюки, комбинезоны, халаты с капюшонами, сшитые из брезента, огнезащитной ткани, прорезиненной ткани ли грубого сукна. Такая одежда способна не только защитить от попадания на кожу человека радиоактивных веществ и бактериальных средств, но и предохранить в течение некоторого времени </w:t>
      </w:r>
      <w:proofErr w:type="gramStart"/>
      <w:r w:rsidR="001A4EB6" w:rsidRPr="009D0BA2">
        <w:rPr>
          <w:rFonts w:ascii="Times New Roman" w:hAnsi="Times New Roman"/>
          <w:sz w:val="28"/>
          <w:szCs w:val="28"/>
        </w:rPr>
        <w:t>от</w:t>
      </w:r>
      <w:proofErr w:type="gramEnd"/>
      <w:r w:rsidR="001A4EB6" w:rsidRPr="009D0BA2">
        <w:rPr>
          <w:rFonts w:ascii="Times New Roman" w:hAnsi="Times New Roman"/>
          <w:sz w:val="28"/>
          <w:szCs w:val="28"/>
        </w:rPr>
        <w:t xml:space="preserve"> капельножидких ОВ.</w:t>
      </w:r>
    </w:p>
    <w:p w:rsidR="001A4EB6" w:rsidRPr="009D0BA2" w:rsidRDefault="009D0BA2" w:rsidP="009D0B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1A4EB6" w:rsidRPr="009D0BA2">
        <w:rPr>
          <w:rFonts w:ascii="Times New Roman" w:hAnsi="Times New Roman"/>
          <w:sz w:val="28"/>
          <w:szCs w:val="28"/>
        </w:rPr>
        <w:t xml:space="preserve">Из предметов </w:t>
      </w:r>
      <w:r w:rsidR="001A4EB6" w:rsidRPr="009D0BA2">
        <w:rPr>
          <w:rFonts w:ascii="Times New Roman" w:hAnsi="Times New Roman"/>
          <w:b/>
          <w:sz w:val="28"/>
          <w:szCs w:val="28"/>
        </w:rPr>
        <w:t xml:space="preserve">бытовой одежды </w:t>
      </w:r>
      <w:r w:rsidR="001A4EB6" w:rsidRPr="009D0BA2">
        <w:rPr>
          <w:rFonts w:ascii="Times New Roman" w:hAnsi="Times New Roman"/>
          <w:sz w:val="28"/>
          <w:szCs w:val="28"/>
        </w:rPr>
        <w:t>наиболее пригодны для защиты кожи плащи и накидки из прорезиненной ткани или ткани, покрытой хлорвиниловой плёнкой.</w:t>
      </w:r>
      <w:proofErr w:type="gramEnd"/>
      <w:r w:rsidR="001A4EB6" w:rsidRPr="009D0BA2">
        <w:rPr>
          <w:rFonts w:ascii="Times New Roman" w:hAnsi="Times New Roman"/>
          <w:sz w:val="28"/>
          <w:szCs w:val="28"/>
        </w:rPr>
        <w:t xml:space="preserve"> Такая одежда предохраняет от попадания на кожу радиоактивных веществ и биологических средств, от капельножидких ОВ она защищает в летнее время примерно 10 мин.</w:t>
      </w:r>
    </w:p>
    <w:p w:rsidR="001A4EB6" w:rsidRPr="009D0BA2" w:rsidRDefault="009D0BA2" w:rsidP="009D0B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>Защиту могут обеспечить также зимние вещи – пальто из грубого сукна или драпа. После соответствующей подготовки защиту кожи могут обеспечить и другие виды верхней одежды (костюмы, куртки, брюки, и т. д.).</w:t>
      </w:r>
    </w:p>
    <w:p w:rsidR="001A4EB6" w:rsidRPr="009D0BA2" w:rsidRDefault="009D0BA2" w:rsidP="009D0B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>Для защиты головы и шеи и одежда должна быть застёгнута на все пуговицы, крючки и кнопки, воротник и капюшон должны быть подняты. Шея может быть обвязана шарфом.</w:t>
      </w:r>
    </w:p>
    <w:p w:rsidR="001A4EB6" w:rsidRPr="009D0BA2" w:rsidRDefault="009D0BA2" w:rsidP="009D0B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>Рукава должны быть обвязаны поверх запястий тесёмками, брюки выпущены поверх сапог и внизу завязаны тесьмой. Низ куртки, пиджака или рубашки следует заправить в брюки.</w:t>
      </w:r>
    </w:p>
    <w:p w:rsidR="001A4EB6" w:rsidRPr="009D0BA2" w:rsidRDefault="009D0BA2" w:rsidP="009D0B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 xml:space="preserve">Для защиты ног можно использовать резиновые сапоги промышленного и бытового назначения, резиновые боты и галоши. Резиновые изделия способны не пропускать </w:t>
      </w:r>
      <w:proofErr w:type="spellStart"/>
      <w:proofErr w:type="gramStart"/>
      <w:r w:rsidR="001A4EB6" w:rsidRPr="009D0BA2">
        <w:rPr>
          <w:rFonts w:ascii="Times New Roman" w:hAnsi="Times New Roman"/>
          <w:sz w:val="28"/>
          <w:szCs w:val="28"/>
        </w:rPr>
        <w:t>капельно-жидкие</w:t>
      </w:r>
      <w:proofErr w:type="spellEnd"/>
      <w:proofErr w:type="gramEnd"/>
      <w:r w:rsidR="001A4EB6" w:rsidRPr="009D0BA2">
        <w:rPr>
          <w:rFonts w:ascii="Times New Roman" w:hAnsi="Times New Roman"/>
          <w:sz w:val="28"/>
          <w:szCs w:val="28"/>
        </w:rPr>
        <w:t xml:space="preserve"> ОВ до 3-6 ч.</w:t>
      </w:r>
    </w:p>
    <w:p w:rsidR="001A4EB6" w:rsidRPr="009D0BA2" w:rsidRDefault="001A4EB6" w:rsidP="009D0B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0BA2">
        <w:rPr>
          <w:rFonts w:ascii="Times New Roman" w:hAnsi="Times New Roman"/>
          <w:sz w:val="28"/>
          <w:szCs w:val="28"/>
        </w:rPr>
        <w:t>Для защиты рук необходимо использовать резиновые или кожаные перчатки или рукавицы.</w:t>
      </w:r>
    </w:p>
    <w:p w:rsidR="001A4EB6" w:rsidRPr="009D0BA2" w:rsidRDefault="009D0BA2" w:rsidP="009D0B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ыйдя из заражённого района, сле</w:t>
      </w:r>
      <w:r w:rsidR="001A4EB6" w:rsidRPr="009D0BA2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у</w:t>
      </w:r>
      <w:r w:rsidR="001A4EB6" w:rsidRPr="009D0BA2">
        <w:rPr>
          <w:rFonts w:ascii="Times New Roman" w:hAnsi="Times New Roman"/>
          <w:sz w:val="28"/>
          <w:szCs w:val="28"/>
        </w:rPr>
        <w:t>ет быстро снять одежду, соблюдая меры предосторожности.</w:t>
      </w:r>
    </w:p>
    <w:p w:rsidR="001A4EB6" w:rsidRPr="009D0BA2" w:rsidRDefault="009D0BA2" w:rsidP="009D0B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>К табельным медицинским средствам индивидуальной защиты (МСИЗ) относятся аптечка индивидуальная (АИ-2). Индивидуальный противохимический пакет (ИПП-8) и индивидуальный перевязочный пакет.</w:t>
      </w:r>
    </w:p>
    <w:p w:rsidR="001A4EB6" w:rsidRPr="009D0BA2" w:rsidRDefault="009D0BA2" w:rsidP="009D0B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A4EB6" w:rsidRPr="009D0BA2">
        <w:rPr>
          <w:rFonts w:ascii="Times New Roman" w:hAnsi="Times New Roman"/>
          <w:sz w:val="28"/>
          <w:szCs w:val="28"/>
        </w:rPr>
        <w:t xml:space="preserve">Аптечка индивидуальная (АИ-2) предназначена для оказания само и взаимопомощи в целях </w:t>
      </w:r>
      <w:proofErr w:type="gramStart"/>
      <w:r w:rsidR="001A4EB6" w:rsidRPr="009D0BA2">
        <w:rPr>
          <w:rFonts w:ascii="Times New Roman" w:hAnsi="Times New Roman"/>
          <w:sz w:val="28"/>
          <w:szCs w:val="28"/>
        </w:rPr>
        <w:t>предотвращения тяжёлых последствий воздействия поражающих факторов применения средств поражения</w:t>
      </w:r>
      <w:proofErr w:type="gramEnd"/>
      <w:r w:rsidR="001A4EB6" w:rsidRPr="009D0BA2">
        <w:rPr>
          <w:rFonts w:ascii="Times New Roman" w:hAnsi="Times New Roman"/>
          <w:sz w:val="28"/>
          <w:szCs w:val="28"/>
        </w:rPr>
        <w:t xml:space="preserve"> или аварий на АЭС, а также предупреждения и ослабления инфекционных заболеваний (рис. 5). Она содержит различные средства профилактики и первой помощи.</w:t>
      </w:r>
    </w:p>
    <w:p w:rsidR="001A4EB6" w:rsidRDefault="009D0BA2" w:rsidP="009D0BA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1A4EB6" w:rsidRPr="009D0BA2">
        <w:rPr>
          <w:rFonts w:ascii="Times New Roman" w:hAnsi="Times New Roman"/>
          <w:sz w:val="28"/>
          <w:szCs w:val="28"/>
        </w:rPr>
        <w:t xml:space="preserve">Индивидуальный противохимический пакет (ИПП-8) предназначен для обеззараживания </w:t>
      </w:r>
      <w:proofErr w:type="spellStart"/>
      <w:r w:rsidR="001A4EB6" w:rsidRPr="009D0BA2">
        <w:rPr>
          <w:rFonts w:ascii="Times New Roman" w:hAnsi="Times New Roman"/>
          <w:sz w:val="28"/>
          <w:szCs w:val="28"/>
        </w:rPr>
        <w:t>капельно-жидких</w:t>
      </w:r>
      <w:proofErr w:type="spellEnd"/>
      <w:r w:rsidR="001A4EB6" w:rsidRPr="009D0BA2">
        <w:rPr>
          <w:rFonts w:ascii="Times New Roman" w:hAnsi="Times New Roman"/>
          <w:sz w:val="28"/>
          <w:szCs w:val="28"/>
        </w:rPr>
        <w:t xml:space="preserve"> ОВ, </w:t>
      </w:r>
      <w:proofErr w:type="gramStart"/>
      <w:r w:rsidR="001A4EB6" w:rsidRPr="009D0BA2">
        <w:rPr>
          <w:rFonts w:ascii="Times New Roman" w:hAnsi="Times New Roman"/>
          <w:sz w:val="28"/>
          <w:szCs w:val="28"/>
        </w:rPr>
        <w:t>попавших</w:t>
      </w:r>
      <w:proofErr w:type="gramEnd"/>
      <w:r w:rsidR="001A4EB6" w:rsidRPr="009D0BA2">
        <w:rPr>
          <w:rFonts w:ascii="Times New Roman" w:hAnsi="Times New Roman"/>
          <w:sz w:val="28"/>
          <w:szCs w:val="28"/>
        </w:rPr>
        <w:t xml:space="preserve"> на открытые участки кожи  и одежду. </w:t>
      </w:r>
    </w:p>
    <w:p w:rsidR="009D0BA2" w:rsidRDefault="009D0BA2" w:rsidP="009D0BA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4EB6" w:rsidRPr="009D0BA2" w:rsidRDefault="009D0BA2" w:rsidP="009D0BA2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49765" cy="2601854"/>
            <wp:effectExtent l="19050" t="0" r="323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14" cy="26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B6" w:rsidRPr="009D0BA2" w:rsidRDefault="001A4EB6" w:rsidP="009D0BA2">
      <w:pPr>
        <w:rPr>
          <w:rFonts w:ascii="Times New Roman" w:hAnsi="Times New Roman"/>
          <w:noProof/>
          <w:sz w:val="28"/>
          <w:szCs w:val="28"/>
        </w:rPr>
      </w:pPr>
    </w:p>
    <w:p w:rsidR="009D0BA2" w:rsidRPr="009D0BA2" w:rsidRDefault="009D0BA2" w:rsidP="009D0BA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Pr="009D0BA2">
        <w:rPr>
          <w:rFonts w:ascii="Times New Roman" w:hAnsi="Times New Roman"/>
          <w:sz w:val="28"/>
          <w:szCs w:val="28"/>
        </w:rPr>
        <w:t>Рис. 5. Аптечка индивидуальная (АИ-2)</w:t>
      </w:r>
    </w:p>
    <w:p w:rsidR="009D0BA2" w:rsidRDefault="009D0BA2" w:rsidP="009D0BA2">
      <w:pPr>
        <w:rPr>
          <w:rFonts w:ascii="Times New Roman" w:hAnsi="Times New Roman"/>
          <w:noProof/>
          <w:sz w:val="28"/>
          <w:szCs w:val="28"/>
        </w:rPr>
      </w:pPr>
    </w:p>
    <w:p w:rsidR="001A4EB6" w:rsidRPr="009D0BA2" w:rsidRDefault="001A4EB6" w:rsidP="009D0BA2">
      <w:pPr>
        <w:jc w:val="center"/>
        <w:rPr>
          <w:rFonts w:ascii="Times New Roman" w:hAnsi="Times New Roman"/>
          <w:noProof/>
          <w:sz w:val="28"/>
          <w:szCs w:val="28"/>
        </w:rPr>
      </w:pPr>
      <w:r w:rsidRPr="009D0BA2">
        <w:rPr>
          <w:rFonts w:ascii="Times New Roman" w:hAnsi="Times New Roman"/>
          <w:noProof/>
          <w:sz w:val="28"/>
          <w:szCs w:val="28"/>
        </w:rPr>
        <w:t>Порядок выполнения работы</w:t>
      </w:r>
    </w:p>
    <w:p w:rsidR="001A4EB6" w:rsidRPr="009D0BA2" w:rsidRDefault="001A4EB6" w:rsidP="009D0BA2">
      <w:pPr>
        <w:numPr>
          <w:ilvl w:val="0"/>
          <w:numId w:val="1"/>
        </w:numPr>
        <w:rPr>
          <w:rFonts w:ascii="Times New Roman" w:hAnsi="Times New Roman"/>
          <w:noProof/>
          <w:sz w:val="28"/>
          <w:szCs w:val="28"/>
        </w:rPr>
      </w:pPr>
      <w:r w:rsidRPr="009D0BA2">
        <w:rPr>
          <w:rFonts w:ascii="Times New Roman" w:hAnsi="Times New Roman"/>
          <w:noProof/>
          <w:sz w:val="28"/>
          <w:szCs w:val="28"/>
        </w:rPr>
        <w:t>Тема</w:t>
      </w:r>
    </w:p>
    <w:p w:rsidR="001A4EB6" w:rsidRPr="009D0BA2" w:rsidRDefault="001A4EB6" w:rsidP="009D0BA2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D0BA2">
        <w:rPr>
          <w:rFonts w:ascii="Times New Roman" w:hAnsi="Times New Roman"/>
          <w:noProof/>
          <w:sz w:val="28"/>
          <w:szCs w:val="28"/>
        </w:rPr>
        <w:t>Цель</w:t>
      </w:r>
      <w:r w:rsidRPr="009D0BA2">
        <w:rPr>
          <w:rFonts w:ascii="Times New Roman" w:hAnsi="Times New Roman"/>
          <w:sz w:val="28"/>
          <w:szCs w:val="28"/>
        </w:rPr>
        <w:t xml:space="preserve"> работы </w:t>
      </w:r>
    </w:p>
    <w:p w:rsidR="001A4EB6" w:rsidRPr="009D0BA2" w:rsidRDefault="001A4EB6" w:rsidP="009D0BA2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D0BA2">
        <w:rPr>
          <w:rFonts w:ascii="Times New Roman" w:hAnsi="Times New Roman"/>
          <w:sz w:val="28"/>
          <w:szCs w:val="28"/>
        </w:rPr>
        <w:t>Ход работы</w:t>
      </w:r>
    </w:p>
    <w:p w:rsidR="001A4EB6" w:rsidRPr="009D0BA2" w:rsidRDefault="001A4EB6" w:rsidP="009D0BA2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D0BA2">
        <w:rPr>
          <w:rFonts w:ascii="Times New Roman" w:hAnsi="Times New Roman"/>
          <w:sz w:val="28"/>
          <w:szCs w:val="28"/>
        </w:rPr>
        <w:t xml:space="preserve">Вывод </w:t>
      </w:r>
    </w:p>
    <w:p w:rsidR="001A4EB6" w:rsidRPr="009D0BA2" w:rsidRDefault="001A4EB6" w:rsidP="009D0BA2">
      <w:pPr>
        <w:rPr>
          <w:rFonts w:ascii="Times New Roman" w:hAnsi="Times New Roman"/>
          <w:sz w:val="28"/>
          <w:szCs w:val="28"/>
        </w:rPr>
      </w:pPr>
    </w:p>
    <w:p w:rsidR="001A4EB6" w:rsidRPr="009D0BA2" w:rsidRDefault="001A4EB6" w:rsidP="009D0BA2">
      <w:pPr>
        <w:rPr>
          <w:rFonts w:ascii="Times New Roman" w:hAnsi="Times New Roman"/>
          <w:sz w:val="28"/>
          <w:szCs w:val="28"/>
        </w:rPr>
      </w:pPr>
      <w:r w:rsidRPr="009D0BA2">
        <w:rPr>
          <w:rFonts w:ascii="Times New Roman" w:hAnsi="Times New Roman"/>
          <w:sz w:val="28"/>
          <w:szCs w:val="28"/>
        </w:rPr>
        <w:br/>
      </w:r>
    </w:p>
    <w:p w:rsidR="001A4EB6" w:rsidRPr="009D0BA2" w:rsidRDefault="001A4EB6" w:rsidP="009D0BA2">
      <w:pPr>
        <w:rPr>
          <w:rFonts w:ascii="Times New Roman" w:hAnsi="Times New Roman"/>
          <w:sz w:val="28"/>
          <w:szCs w:val="28"/>
        </w:rPr>
      </w:pPr>
    </w:p>
    <w:sectPr w:rsidR="001A4EB6" w:rsidRPr="009D0BA2" w:rsidSect="00CF1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994E58"/>
    <w:multiLevelType w:val="hybridMultilevel"/>
    <w:tmpl w:val="5128F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63175"/>
    <w:rsid w:val="001A4EB6"/>
    <w:rsid w:val="001E6158"/>
    <w:rsid w:val="00203A66"/>
    <w:rsid w:val="00217CEC"/>
    <w:rsid w:val="00226082"/>
    <w:rsid w:val="00274033"/>
    <w:rsid w:val="002B58C9"/>
    <w:rsid w:val="00393867"/>
    <w:rsid w:val="003C04B7"/>
    <w:rsid w:val="0051671B"/>
    <w:rsid w:val="005606F9"/>
    <w:rsid w:val="00563175"/>
    <w:rsid w:val="00621752"/>
    <w:rsid w:val="007D1BA5"/>
    <w:rsid w:val="007D6B0B"/>
    <w:rsid w:val="00807AEC"/>
    <w:rsid w:val="00894F1B"/>
    <w:rsid w:val="008D3D86"/>
    <w:rsid w:val="00902B09"/>
    <w:rsid w:val="00943AAB"/>
    <w:rsid w:val="009D0BA2"/>
    <w:rsid w:val="00A063A9"/>
    <w:rsid w:val="00A57D64"/>
    <w:rsid w:val="00A76330"/>
    <w:rsid w:val="00B4767A"/>
    <w:rsid w:val="00C800F3"/>
    <w:rsid w:val="00CF1056"/>
    <w:rsid w:val="00D118AE"/>
    <w:rsid w:val="00DA0405"/>
    <w:rsid w:val="00E01D8A"/>
    <w:rsid w:val="00EC00C6"/>
    <w:rsid w:val="00EE7849"/>
    <w:rsid w:val="00F02AF3"/>
    <w:rsid w:val="00F45FFA"/>
    <w:rsid w:val="00F60EA2"/>
    <w:rsid w:val="00FF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05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1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16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1215</Words>
  <Characters>6926</Characters>
  <Application>Microsoft Office Word</Application>
  <DocSecurity>0</DocSecurity>
  <Lines>57</Lines>
  <Paragraphs>16</Paragraphs>
  <ScaleCrop>false</ScaleCrop>
  <Company>Reanimator Extreme Edition</Company>
  <LinksUpToDate>false</LinksUpToDate>
  <CharactersWithSpaces>8125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2018-04-03T09:00:00Z</cp:lastPrinted>
  <dcterms:created xsi:type="dcterms:W3CDTF">2020-03-31T07:54:00Z</dcterms:created>
  <dcterms:modified xsi:type="dcterms:W3CDTF">2020-03-31T07:54:00Z</dcterms:modified>
</cp:coreProperties>
</file>