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A" w:rsidRDefault="008D4DEE" w:rsidP="008D4DEE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07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Практическое занятие №10.</w:t>
      </w:r>
    </w:p>
    <w:p w:rsidR="008D4DEE" w:rsidRPr="00E407AA" w:rsidRDefault="00E407AA" w:rsidP="008D4DEE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 </w:t>
      </w:r>
      <w:r w:rsidR="008D4DEE" w:rsidRPr="00E407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Типичные ошибки в управлении и построе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нии синтаксических конструкций</w:t>
      </w:r>
      <w:bookmarkStart w:id="0" w:name="_GoBack"/>
      <w:bookmarkEnd w:id="0"/>
    </w:p>
    <w:p w:rsidR="008D4DEE" w:rsidRPr="006E4D2C" w:rsidRDefault="008D4DEE" w:rsidP="008D4DEE">
      <w:pPr>
        <w:spacing w:after="0"/>
        <w:rPr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Знать основные единицы синтаксиса; Знать способы соединения слов в процессе коммуникации;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Уметь владеть литературными нормами сочетаемости слов. Уметь корректировать ошибки в управлении и построении синтаксических конструкций.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На практическом занятии рассматриваются следующие вопросы: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1. Литературная норма сочетаемости слов.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2. Особенности русского управления.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3. Правила построения сложных предложений;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4. Правила употребления обособленных членов предложения.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D2C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D2C">
        <w:rPr>
          <w:rFonts w:ascii="Times New Roman" w:hAnsi="Times New Roman" w:cs="Times New Roman"/>
          <w:b/>
          <w:sz w:val="28"/>
          <w:szCs w:val="28"/>
        </w:rPr>
        <w:t>Задание 1. Поставьте существительное в нужном падеже, доставив, если нужно, предлог: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1) Удивляться (способности)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2) Отчитаться (работа)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3) Примириться (недостатки)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4) Приветствовать (победители)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5) Поздравить (удача)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6) Встретиться (герой)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7) Уклониться (ответ)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8) Убедиться (правота)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9) Восхищаться (живопись)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10) Вовлечь (работа)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D2C">
        <w:rPr>
          <w:rFonts w:ascii="Times New Roman" w:hAnsi="Times New Roman" w:cs="Times New Roman"/>
          <w:b/>
          <w:sz w:val="28"/>
          <w:szCs w:val="28"/>
        </w:rPr>
        <w:t>Задание 2. Отметьте и исправьте ошибки в предложениях: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1) Участники обсуждения подтверждали свои предложения на примерах.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2) Этому учеников воспитывали в школе.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3) Неоднократно подчеркивалось о том, что прямолинейный подход к предмету обедняет результаты исследования.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4) Так, например, в повести описывается о жизни деревни.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5) Читатель просит объяснить о роли литературы.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6E4D2C">
        <w:rPr>
          <w:rFonts w:ascii="Times New Roman" w:hAnsi="Times New Roman" w:cs="Times New Roman"/>
          <w:sz w:val="28"/>
          <w:szCs w:val="28"/>
        </w:rPr>
        <w:t>Школа-это</w:t>
      </w:r>
      <w:proofErr w:type="gramEnd"/>
      <w:r w:rsidRPr="006E4D2C">
        <w:rPr>
          <w:rFonts w:ascii="Times New Roman" w:hAnsi="Times New Roman" w:cs="Times New Roman"/>
          <w:sz w:val="28"/>
          <w:szCs w:val="28"/>
        </w:rPr>
        <w:t xml:space="preserve"> где учатся дети.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lastRenderedPageBreak/>
        <w:t>7) Волк попросил лису, чтобы она дала ему немного рыбы.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8) Расставив знаки препинания неправильно, предложение может потерять смысл.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9) Путешествуя по стране, я всегда веду дневник.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10) Но есть действия такие, которые могут совершаться с помощью языка.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 xml:space="preserve"> </w:t>
      </w:r>
      <w:r w:rsidRPr="006E4D2C">
        <w:rPr>
          <w:rFonts w:ascii="Times New Roman" w:hAnsi="Times New Roman" w:cs="Times New Roman"/>
          <w:b/>
          <w:sz w:val="28"/>
          <w:szCs w:val="28"/>
        </w:rPr>
        <w:t>Задание 3. Напишите правильный вариант следующих предложений, объясните ошибки: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1) Больному давали фрукты, крепкий бульон, какао, апельсины.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 xml:space="preserve">2) Чувство </w:t>
      </w:r>
      <w:proofErr w:type="spellStart"/>
      <w:r w:rsidRPr="006E4D2C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Pr="006E4D2C">
        <w:rPr>
          <w:rFonts w:ascii="Times New Roman" w:hAnsi="Times New Roman" w:cs="Times New Roman"/>
          <w:sz w:val="28"/>
          <w:szCs w:val="28"/>
        </w:rPr>
        <w:t xml:space="preserve"> должно пройти через испытания, равнодушие и капризы Оксаны.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3) Жильцы требовали ликвидации неполадок и ремонта.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4) Вопрос этот освещался в книгах и лекциях, газетах и брошюрах, докладах и журналах.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5) Студенты группы приняли на себя следующие обязательства: ликвидация академической задолженности; поднять дисциплину в группе; соблюдать порядок в общежитии.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6) В турнире участвовали представители многих стран: Австрия, Венгрия, Россия, Румыния, США и другие.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7) Всем понравилась повесть, опубликованная в последнем номере журнала и которая рассказывает о неизвестных страницах войны.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8) Лошади казаков, которые были покрыты пеной, с трудом взбирались по горной тропе.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9) Новая книга, казалось, что будет иметь успех.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 xml:space="preserve">10) На собрании группы </w:t>
      </w:r>
      <w:proofErr w:type="gramStart"/>
      <w:r w:rsidRPr="006E4D2C">
        <w:rPr>
          <w:rFonts w:ascii="Times New Roman" w:hAnsi="Times New Roman" w:cs="Times New Roman"/>
          <w:sz w:val="28"/>
          <w:szCs w:val="28"/>
        </w:rPr>
        <w:t>обсуждались вопросы дисциплины и нет</w:t>
      </w:r>
      <w:proofErr w:type="gramEnd"/>
      <w:r w:rsidRPr="006E4D2C">
        <w:rPr>
          <w:rFonts w:ascii="Times New Roman" w:hAnsi="Times New Roman" w:cs="Times New Roman"/>
          <w:sz w:val="28"/>
          <w:szCs w:val="28"/>
        </w:rPr>
        <w:t xml:space="preserve"> ли возможности досрочно сдать зачеты.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D2C">
        <w:rPr>
          <w:rFonts w:ascii="Times New Roman" w:hAnsi="Times New Roman" w:cs="Times New Roman"/>
          <w:b/>
          <w:sz w:val="28"/>
          <w:szCs w:val="28"/>
        </w:rPr>
        <w:t>Задание 4. Отметьте предложения, в которых допущены грамматические ошибки.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1) Он любил и увлекался чтением.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2) Он вынул книгу и начинает ее читать.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3) Войдя в комнату, он осмотрел всех.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4) Дети одели панамы.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5) Весна в Ростове была ранняя.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 xml:space="preserve">6) Занятия шли </w:t>
      </w:r>
      <w:proofErr w:type="gramStart"/>
      <w:r w:rsidRPr="006E4D2C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6E4D2C">
        <w:rPr>
          <w:rFonts w:ascii="Times New Roman" w:hAnsi="Times New Roman" w:cs="Times New Roman"/>
          <w:sz w:val="28"/>
          <w:szCs w:val="28"/>
        </w:rPr>
        <w:t>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7) Автор показывает героя своего времени и как общество влияет на него.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8) Своевременно оплачивайте за проезд.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9) Я тебе за это и говорю.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 xml:space="preserve">10) Я </w:t>
      </w:r>
      <w:proofErr w:type="gramStart"/>
      <w:r w:rsidRPr="006E4D2C">
        <w:rPr>
          <w:rFonts w:ascii="Times New Roman" w:hAnsi="Times New Roman" w:cs="Times New Roman"/>
          <w:sz w:val="28"/>
          <w:szCs w:val="28"/>
        </w:rPr>
        <w:t>соскучился за семьей</w:t>
      </w:r>
      <w:proofErr w:type="gramEnd"/>
      <w:r w:rsidRPr="006E4D2C">
        <w:rPr>
          <w:rFonts w:ascii="Times New Roman" w:hAnsi="Times New Roman" w:cs="Times New Roman"/>
          <w:sz w:val="28"/>
          <w:szCs w:val="28"/>
        </w:rPr>
        <w:t>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2BA" w:rsidRPr="007342BA" w:rsidRDefault="008D4DEE" w:rsidP="007342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4D2C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7342BA" w:rsidRPr="007342BA">
        <w:rPr>
          <w:rFonts w:ascii="Times New Roman" w:hAnsi="Times New Roman" w:cs="Times New Roman"/>
          <w:b/>
          <w:sz w:val="28"/>
          <w:szCs w:val="28"/>
        </w:rPr>
        <w:t xml:space="preserve">Выберите правильный вариант. </w:t>
      </w:r>
      <w:proofErr w:type="gramStart"/>
      <w:r w:rsidR="007342BA" w:rsidRPr="007342BA">
        <w:rPr>
          <w:rFonts w:ascii="Times New Roman" w:hAnsi="Times New Roman" w:cs="Times New Roman"/>
          <w:b/>
          <w:sz w:val="28"/>
          <w:szCs w:val="28"/>
        </w:rPr>
        <w:t>Обращайте внимание на выделенные слова.</w:t>
      </w:r>
      <w:r w:rsidR="00734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End"/>
      <w:r w:rsidR="007342B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7342BA" w:rsidRPr="007342BA">
        <w:rPr>
          <w:rFonts w:ascii="Times New Roman" w:hAnsi="Times New Roman" w:cs="Times New Roman"/>
          <w:i/>
          <w:sz w:val="28"/>
          <w:szCs w:val="28"/>
          <w:lang w:val="uk-UA"/>
        </w:rPr>
        <w:t>Предложения</w:t>
      </w:r>
      <w:proofErr w:type="spellEnd"/>
      <w:r w:rsidR="007342BA" w:rsidRPr="007342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="007342BA" w:rsidRPr="007342BA">
        <w:rPr>
          <w:rFonts w:ascii="Times New Roman" w:hAnsi="Times New Roman" w:cs="Times New Roman"/>
          <w:i/>
          <w:sz w:val="28"/>
          <w:szCs w:val="28"/>
          <w:lang w:val="uk-UA"/>
        </w:rPr>
        <w:t>переписывать</w:t>
      </w:r>
      <w:proofErr w:type="spellEnd"/>
      <w:r w:rsidR="007342BA" w:rsidRPr="007342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7342BA" w:rsidRPr="007342BA">
        <w:rPr>
          <w:rFonts w:ascii="Times New Roman" w:hAnsi="Times New Roman" w:cs="Times New Roman"/>
          <w:i/>
          <w:sz w:val="28"/>
          <w:szCs w:val="28"/>
          <w:lang w:val="uk-UA"/>
        </w:rPr>
        <w:t>указать</w:t>
      </w:r>
      <w:proofErr w:type="spellEnd"/>
      <w:r w:rsidR="007342BA" w:rsidRPr="007342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342BA" w:rsidRPr="007342BA">
        <w:rPr>
          <w:rFonts w:ascii="Times New Roman" w:hAnsi="Times New Roman" w:cs="Times New Roman"/>
          <w:i/>
          <w:sz w:val="28"/>
          <w:szCs w:val="28"/>
          <w:lang w:val="uk-UA"/>
        </w:rPr>
        <w:t>только</w:t>
      </w:r>
      <w:proofErr w:type="spellEnd"/>
      <w:r w:rsidR="007342BA" w:rsidRPr="007342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цифру и букву)</w:t>
      </w:r>
    </w:p>
    <w:p w:rsidR="007342BA" w:rsidRP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2BA">
        <w:rPr>
          <w:rFonts w:ascii="Times New Roman" w:hAnsi="Times New Roman" w:cs="Times New Roman"/>
          <w:sz w:val="28"/>
          <w:szCs w:val="28"/>
        </w:rPr>
        <w:lastRenderedPageBreak/>
        <w:t>1. Он часто (</w:t>
      </w:r>
      <w:r w:rsidRPr="007342BA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7342BA">
        <w:rPr>
          <w:rFonts w:ascii="Times New Roman" w:hAnsi="Times New Roman" w:cs="Times New Roman"/>
          <w:i/>
          <w:sz w:val="28"/>
          <w:szCs w:val="28"/>
        </w:rPr>
        <w:t>ложит</w:t>
      </w:r>
      <w:proofErr w:type="spellEnd"/>
      <w:r w:rsidRPr="007342BA">
        <w:rPr>
          <w:rFonts w:ascii="Times New Roman" w:hAnsi="Times New Roman" w:cs="Times New Roman"/>
          <w:i/>
          <w:sz w:val="28"/>
          <w:szCs w:val="28"/>
        </w:rPr>
        <w:t>, б) кладёт</w:t>
      </w:r>
      <w:r w:rsidRPr="007342BA">
        <w:rPr>
          <w:rFonts w:ascii="Times New Roman" w:hAnsi="Times New Roman" w:cs="Times New Roman"/>
          <w:sz w:val="28"/>
          <w:szCs w:val="28"/>
        </w:rPr>
        <w:t>) вещи на стол.</w:t>
      </w:r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2BA">
        <w:rPr>
          <w:rFonts w:ascii="Times New Roman" w:hAnsi="Times New Roman" w:cs="Times New Roman"/>
          <w:sz w:val="28"/>
          <w:szCs w:val="28"/>
        </w:rPr>
        <w:t xml:space="preserve">2. Он </w:t>
      </w:r>
      <w:r w:rsidRPr="007342BA">
        <w:rPr>
          <w:rFonts w:ascii="Times New Roman" w:hAnsi="Times New Roman" w:cs="Times New Roman"/>
          <w:i/>
          <w:sz w:val="28"/>
          <w:szCs w:val="28"/>
        </w:rPr>
        <w:t>ложится</w:t>
      </w:r>
      <w:r w:rsidRPr="007342BA">
        <w:rPr>
          <w:rFonts w:ascii="Times New Roman" w:hAnsi="Times New Roman" w:cs="Times New Roman"/>
          <w:sz w:val="28"/>
          <w:szCs w:val="28"/>
        </w:rPr>
        <w:t xml:space="preserve"> в больницу. </w:t>
      </w:r>
    </w:p>
    <w:p w:rsidR="007342BA" w:rsidRP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2BA">
        <w:rPr>
          <w:rFonts w:ascii="Times New Roman" w:hAnsi="Times New Roman" w:cs="Times New Roman"/>
          <w:sz w:val="28"/>
          <w:szCs w:val="28"/>
        </w:rPr>
        <w:t xml:space="preserve">3. Я </w:t>
      </w:r>
      <w:r w:rsidRPr="007342BA">
        <w:rPr>
          <w:rFonts w:ascii="Times New Roman" w:hAnsi="Times New Roman" w:cs="Times New Roman"/>
          <w:i/>
          <w:sz w:val="28"/>
          <w:szCs w:val="28"/>
        </w:rPr>
        <w:t>(а) ощущу, б) смогу</w:t>
      </w:r>
      <w:r w:rsidRPr="007342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7342BA">
        <w:rPr>
          <w:rFonts w:ascii="Times New Roman" w:hAnsi="Times New Roman" w:cs="Times New Roman"/>
          <w:i/>
          <w:sz w:val="28"/>
          <w:szCs w:val="28"/>
        </w:rPr>
        <w:t>ощутить)</w:t>
      </w:r>
      <w:r w:rsidRPr="007342BA">
        <w:rPr>
          <w:rFonts w:ascii="Times New Roman" w:hAnsi="Times New Roman" w:cs="Times New Roman"/>
          <w:sz w:val="28"/>
          <w:szCs w:val="28"/>
        </w:rPr>
        <w:t xml:space="preserve"> это, когда сам испытаю нечто подобное.</w:t>
      </w:r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2BA">
        <w:rPr>
          <w:rFonts w:ascii="Times New Roman" w:hAnsi="Times New Roman" w:cs="Times New Roman"/>
          <w:sz w:val="28"/>
          <w:szCs w:val="28"/>
        </w:rPr>
        <w:t>4. Я (</w:t>
      </w:r>
      <w:r w:rsidRPr="007342BA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7342BA">
        <w:rPr>
          <w:rFonts w:ascii="Times New Roman" w:hAnsi="Times New Roman" w:cs="Times New Roman"/>
          <w:i/>
          <w:sz w:val="28"/>
          <w:szCs w:val="28"/>
        </w:rPr>
        <w:t>побежду</w:t>
      </w:r>
      <w:proofErr w:type="spellEnd"/>
      <w:r w:rsidRPr="007342BA">
        <w:rPr>
          <w:rFonts w:ascii="Times New Roman" w:hAnsi="Times New Roman" w:cs="Times New Roman"/>
          <w:i/>
          <w:sz w:val="28"/>
          <w:szCs w:val="28"/>
        </w:rPr>
        <w:t>, б)</w:t>
      </w:r>
      <w:r w:rsidRPr="007342BA">
        <w:rPr>
          <w:rFonts w:ascii="Times New Roman" w:hAnsi="Times New Roman" w:cs="Times New Roman"/>
          <w:i/>
          <w:sz w:val="28"/>
          <w:szCs w:val="28"/>
        </w:rPr>
        <w:t xml:space="preserve"> смогу победить, в) одержу побе</w:t>
      </w:r>
      <w:r w:rsidRPr="007342BA">
        <w:rPr>
          <w:rFonts w:ascii="Times New Roman" w:hAnsi="Times New Roman" w:cs="Times New Roman"/>
          <w:i/>
          <w:sz w:val="28"/>
          <w:szCs w:val="28"/>
        </w:rPr>
        <w:t>ду).</w:t>
      </w:r>
      <w:r w:rsidRPr="0073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2BA">
        <w:rPr>
          <w:rFonts w:ascii="Times New Roman" w:hAnsi="Times New Roman" w:cs="Times New Roman"/>
          <w:sz w:val="28"/>
          <w:szCs w:val="28"/>
        </w:rPr>
        <w:t xml:space="preserve">5. Я </w:t>
      </w:r>
      <w:r w:rsidRPr="007342BA">
        <w:rPr>
          <w:rFonts w:ascii="Times New Roman" w:hAnsi="Times New Roman" w:cs="Times New Roman"/>
          <w:i/>
          <w:sz w:val="28"/>
          <w:szCs w:val="28"/>
        </w:rPr>
        <w:t xml:space="preserve">(а) </w:t>
      </w:r>
      <w:proofErr w:type="spellStart"/>
      <w:r w:rsidRPr="007342BA">
        <w:rPr>
          <w:rFonts w:ascii="Times New Roman" w:hAnsi="Times New Roman" w:cs="Times New Roman"/>
          <w:i/>
          <w:sz w:val="28"/>
          <w:szCs w:val="28"/>
        </w:rPr>
        <w:t>убежу</w:t>
      </w:r>
      <w:proofErr w:type="spellEnd"/>
      <w:r w:rsidRPr="007342BA">
        <w:rPr>
          <w:rFonts w:ascii="Times New Roman" w:hAnsi="Times New Roman" w:cs="Times New Roman"/>
          <w:i/>
          <w:sz w:val="28"/>
          <w:szCs w:val="28"/>
        </w:rPr>
        <w:t xml:space="preserve">, б) </w:t>
      </w:r>
      <w:proofErr w:type="spellStart"/>
      <w:r w:rsidRPr="007342BA">
        <w:rPr>
          <w:rFonts w:ascii="Times New Roman" w:hAnsi="Times New Roman" w:cs="Times New Roman"/>
          <w:i/>
          <w:sz w:val="28"/>
          <w:szCs w:val="28"/>
        </w:rPr>
        <w:t>убеждю</w:t>
      </w:r>
      <w:proofErr w:type="spellEnd"/>
      <w:r w:rsidRPr="007342BA">
        <w:rPr>
          <w:rFonts w:ascii="Times New Roman" w:hAnsi="Times New Roman" w:cs="Times New Roman"/>
          <w:i/>
          <w:sz w:val="28"/>
          <w:szCs w:val="28"/>
        </w:rPr>
        <w:t>, в) смогу убедить,</w:t>
      </w:r>
      <w:r w:rsidRPr="007342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342BA">
        <w:rPr>
          <w:rFonts w:ascii="Times New Roman" w:hAnsi="Times New Roman" w:cs="Times New Roman"/>
          <w:i/>
          <w:sz w:val="28"/>
          <w:szCs w:val="28"/>
        </w:rPr>
        <w:t>г) сумею убеди</w:t>
      </w:r>
      <w:r w:rsidRPr="007342BA">
        <w:rPr>
          <w:rFonts w:ascii="Times New Roman" w:hAnsi="Times New Roman" w:cs="Times New Roman"/>
          <w:i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) его в правильности решения.</w:t>
      </w:r>
    </w:p>
    <w:p w:rsidR="007342BA" w:rsidRP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</w:t>
      </w:r>
      <w:r w:rsidRPr="007342BA">
        <w:rPr>
          <w:rFonts w:ascii="Times New Roman" w:hAnsi="Times New Roman" w:cs="Times New Roman"/>
          <w:sz w:val="28"/>
          <w:szCs w:val="28"/>
        </w:rPr>
        <w:t>зультаты (</w:t>
      </w:r>
      <w:r w:rsidRPr="007342BA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7342BA">
        <w:rPr>
          <w:rFonts w:ascii="Times New Roman" w:hAnsi="Times New Roman" w:cs="Times New Roman"/>
          <w:i/>
          <w:sz w:val="28"/>
          <w:szCs w:val="28"/>
        </w:rPr>
        <w:t>подытоживовались</w:t>
      </w:r>
      <w:proofErr w:type="spellEnd"/>
      <w:r w:rsidRPr="007342BA">
        <w:rPr>
          <w:rFonts w:ascii="Times New Roman" w:hAnsi="Times New Roman" w:cs="Times New Roman"/>
          <w:i/>
          <w:sz w:val="28"/>
          <w:szCs w:val="28"/>
        </w:rPr>
        <w:t>, б) подытоживались).</w:t>
      </w:r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2BA">
        <w:rPr>
          <w:rFonts w:ascii="Times New Roman" w:hAnsi="Times New Roman" w:cs="Times New Roman"/>
          <w:sz w:val="28"/>
          <w:szCs w:val="28"/>
        </w:rPr>
        <w:t xml:space="preserve">7. После лекции слушатели нередко </w:t>
      </w:r>
      <w:r w:rsidRPr="007342BA">
        <w:rPr>
          <w:rFonts w:ascii="Times New Roman" w:hAnsi="Times New Roman" w:cs="Times New Roman"/>
          <w:i/>
          <w:sz w:val="28"/>
          <w:szCs w:val="28"/>
        </w:rPr>
        <w:t>задерживаются</w:t>
      </w:r>
      <w:r w:rsidRPr="007342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2BA">
        <w:rPr>
          <w:rFonts w:ascii="Times New Roman" w:hAnsi="Times New Roman" w:cs="Times New Roman"/>
          <w:sz w:val="28"/>
          <w:szCs w:val="28"/>
        </w:rPr>
        <w:t xml:space="preserve">аудитории. </w:t>
      </w:r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2BA">
        <w:rPr>
          <w:rFonts w:ascii="Times New Roman" w:hAnsi="Times New Roman" w:cs="Times New Roman"/>
          <w:sz w:val="28"/>
          <w:szCs w:val="28"/>
        </w:rPr>
        <w:t>8. Посл</w:t>
      </w:r>
      <w:r>
        <w:rPr>
          <w:rFonts w:ascii="Times New Roman" w:hAnsi="Times New Roman" w:cs="Times New Roman"/>
          <w:sz w:val="28"/>
          <w:szCs w:val="28"/>
        </w:rPr>
        <w:t xml:space="preserve">е лекции слушатели нередко </w:t>
      </w:r>
      <w:r w:rsidRPr="007342BA">
        <w:rPr>
          <w:rFonts w:ascii="Times New Roman" w:hAnsi="Times New Roman" w:cs="Times New Roman"/>
          <w:i/>
          <w:sz w:val="28"/>
          <w:szCs w:val="28"/>
        </w:rPr>
        <w:t>оста</w:t>
      </w:r>
      <w:r w:rsidRPr="007342BA">
        <w:rPr>
          <w:rFonts w:ascii="Times New Roman" w:hAnsi="Times New Roman" w:cs="Times New Roman"/>
          <w:i/>
          <w:sz w:val="28"/>
          <w:szCs w:val="28"/>
        </w:rPr>
        <w:t>ются</w:t>
      </w:r>
      <w:r w:rsidRPr="007342BA">
        <w:rPr>
          <w:rFonts w:ascii="Times New Roman" w:hAnsi="Times New Roman" w:cs="Times New Roman"/>
          <w:sz w:val="28"/>
          <w:szCs w:val="28"/>
        </w:rPr>
        <w:t xml:space="preserve"> в аудитории. </w:t>
      </w:r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9. После лекции слушателей не</w:t>
      </w:r>
      <w:r w:rsidRPr="007342BA">
        <w:rPr>
          <w:rFonts w:ascii="Times New Roman" w:hAnsi="Times New Roman" w:cs="Times New Roman"/>
          <w:sz w:val="28"/>
          <w:szCs w:val="28"/>
        </w:rPr>
        <w:t xml:space="preserve">редко </w:t>
      </w:r>
      <w:r w:rsidRPr="007342BA">
        <w:rPr>
          <w:rFonts w:ascii="Times New Roman" w:hAnsi="Times New Roman" w:cs="Times New Roman"/>
          <w:i/>
          <w:sz w:val="28"/>
          <w:szCs w:val="28"/>
        </w:rPr>
        <w:t>задерживают</w:t>
      </w:r>
      <w:r w:rsidRPr="007342BA">
        <w:rPr>
          <w:rFonts w:ascii="Times New Roman" w:hAnsi="Times New Roman" w:cs="Times New Roman"/>
          <w:sz w:val="28"/>
          <w:szCs w:val="28"/>
        </w:rPr>
        <w:t xml:space="preserve"> в аудитории. </w:t>
      </w:r>
    </w:p>
    <w:p w:rsidR="007342BA" w:rsidRP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Он </w:t>
      </w:r>
      <w:r w:rsidRPr="007342BA">
        <w:rPr>
          <w:rFonts w:ascii="Times New Roman" w:hAnsi="Times New Roman" w:cs="Times New Roman"/>
          <w:i/>
          <w:sz w:val="28"/>
          <w:szCs w:val="28"/>
        </w:rPr>
        <w:t>(а) отклика</w:t>
      </w:r>
      <w:r w:rsidRPr="007342BA">
        <w:rPr>
          <w:rFonts w:ascii="Times New Roman" w:hAnsi="Times New Roman" w:cs="Times New Roman"/>
          <w:i/>
          <w:sz w:val="28"/>
          <w:szCs w:val="28"/>
        </w:rPr>
        <w:t>ется, б) откликался</w:t>
      </w:r>
      <w:r w:rsidRPr="007342BA">
        <w:rPr>
          <w:rFonts w:ascii="Times New Roman" w:hAnsi="Times New Roman" w:cs="Times New Roman"/>
          <w:sz w:val="28"/>
          <w:szCs w:val="28"/>
        </w:rPr>
        <w:t>) на события окружающей жизни</w:t>
      </w:r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2BA">
        <w:rPr>
          <w:rFonts w:ascii="Times New Roman" w:hAnsi="Times New Roman" w:cs="Times New Roman"/>
          <w:sz w:val="28"/>
          <w:szCs w:val="28"/>
        </w:rPr>
        <w:t>и (</w:t>
      </w:r>
      <w:r w:rsidRPr="007342BA">
        <w:rPr>
          <w:rFonts w:ascii="Times New Roman" w:hAnsi="Times New Roman" w:cs="Times New Roman"/>
          <w:i/>
          <w:sz w:val="28"/>
          <w:szCs w:val="28"/>
        </w:rPr>
        <w:t>в) отмечал, г) отмечает</w:t>
      </w:r>
      <w:r w:rsidRPr="007342BA">
        <w:rPr>
          <w:rFonts w:ascii="Times New Roman" w:hAnsi="Times New Roman" w:cs="Times New Roman"/>
          <w:sz w:val="28"/>
          <w:szCs w:val="28"/>
        </w:rPr>
        <w:t>) зарождающиеся в ней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2BA">
        <w:rPr>
          <w:rFonts w:ascii="Times New Roman" w:hAnsi="Times New Roman" w:cs="Times New Roman"/>
          <w:sz w:val="28"/>
          <w:szCs w:val="28"/>
        </w:rPr>
        <w:t xml:space="preserve">явления. </w:t>
      </w:r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2B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342BA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правильно (</w:t>
      </w:r>
      <w:r w:rsidRPr="007342BA">
        <w:rPr>
          <w:rFonts w:ascii="Times New Roman" w:hAnsi="Times New Roman" w:cs="Times New Roman"/>
          <w:i/>
          <w:sz w:val="28"/>
          <w:szCs w:val="28"/>
        </w:rPr>
        <w:t>а) составить, б) со</w:t>
      </w:r>
      <w:r w:rsidRPr="007342BA">
        <w:rPr>
          <w:rFonts w:ascii="Times New Roman" w:hAnsi="Times New Roman" w:cs="Times New Roman"/>
          <w:i/>
          <w:sz w:val="28"/>
          <w:szCs w:val="28"/>
        </w:rPr>
        <w:t>ставлять</w:t>
      </w:r>
      <w:r w:rsidRPr="007342BA">
        <w:rPr>
          <w:rFonts w:ascii="Times New Roman" w:hAnsi="Times New Roman" w:cs="Times New Roman"/>
          <w:sz w:val="28"/>
          <w:szCs w:val="28"/>
        </w:rPr>
        <w:t>) документ</w:t>
      </w:r>
      <w:r>
        <w:rPr>
          <w:rFonts w:ascii="Times New Roman" w:hAnsi="Times New Roman" w:cs="Times New Roman"/>
          <w:sz w:val="28"/>
          <w:szCs w:val="28"/>
        </w:rPr>
        <w:t>ы, необходимо тщательно (</w:t>
      </w:r>
      <w:r w:rsidRPr="007342BA">
        <w:rPr>
          <w:rFonts w:ascii="Times New Roman" w:hAnsi="Times New Roman" w:cs="Times New Roman"/>
          <w:i/>
          <w:sz w:val="28"/>
          <w:szCs w:val="28"/>
        </w:rPr>
        <w:t>в) изу</w:t>
      </w:r>
      <w:r w:rsidRPr="007342BA">
        <w:rPr>
          <w:rFonts w:ascii="Times New Roman" w:hAnsi="Times New Roman" w:cs="Times New Roman"/>
          <w:i/>
          <w:sz w:val="28"/>
          <w:szCs w:val="28"/>
        </w:rPr>
        <w:t>чить, г) изучать)</w:t>
      </w:r>
      <w:r w:rsidRPr="007342BA">
        <w:rPr>
          <w:rFonts w:ascii="Times New Roman" w:hAnsi="Times New Roman" w:cs="Times New Roman"/>
          <w:sz w:val="28"/>
          <w:szCs w:val="28"/>
        </w:rPr>
        <w:t xml:space="preserve"> документоведение. </w:t>
      </w:r>
      <w:proofErr w:type="gramEnd"/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12. В центре по</w:t>
      </w:r>
      <w:r w:rsidRPr="007342BA">
        <w:rPr>
          <w:rFonts w:ascii="Times New Roman" w:hAnsi="Times New Roman" w:cs="Times New Roman"/>
          <w:sz w:val="28"/>
          <w:szCs w:val="28"/>
        </w:rPr>
        <w:t>вести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342BA">
        <w:rPr>
          <w:rFonts w:ascii="Times New Roman" w:hAnsi="Times New Roman" w:cs="Times New Roman"/>
          <w:i/>
          <w:sz w:val="28"/>
          <w:szCs w:val="28"/>
        </w:rPr>
        <w:t xml:space="preserve">(а) </w:t>
      </w:r>
      <w:proofErr w:type="spellStart"/>
      <w:r w:rsidRPr="007342BA">
        <w:rPr>
          <w:rFonts w:ascii="Times New Roman" w:hAnsi="Times New Roman" w:cs="Times New Roman"/>
          <w:i/>
          <w:sz w:val="28"/>
          <w:szCs w:val="28"/>
        </w:rPr>
        <w:t>нарождающего</w:t>
      </w:r>
      <w:proofErr w:type="spellEnd"/>
      <w:r w:rsidRPr="007342BA">
        <w:rPr>
          <w:rFonts w:ascii="Times New Roman" w:hAnsi="Times New Roman" w:cs="Times New Roman"/>
          <w:i/>
          <w:sz w:val="28"/>
          <w:szCs w:val="28"/>
        </w:rPr>
        <w:t>, б) нарождаю</w:t>
      </w:r>
      <w:r w:rsidRPr="007342BA">
        <w:rPr>
          <w:rFonts w:ascii="Times New Roman" w:hAnsi="Times New Roman" w:cs="Times New Roman"/>
          <w:i/>
          <w:sz w:val="28"/>
          <w:szCs w:val="28"/>
        </w:rPr>
        <w:t>щегося)</w:t>
      </w:r>
      <w:r w:rsidRPr="007342BA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7342BA" w:rsidRPr="007342BA" w:rsidRDefault="007342BA" w:rsidP="007342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2BA">
        <w:rPr>
          <w:rFonts w:ascii="Times New Roman" w:hAnsi="Times New Roman" w:cs="Times New Roman"/>
          <w:sz w:val="28"/>
          <w:szCs w:val="28"/>
        </w:rPr>
        <w:t>13. На собрании были представители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2BA">
        <w:rPr>
          <w:rFonts w:ascii="Times New Roman" w:hAnsi="Times New Roman" w:cs="Times New Roman"/>
          <w:sz w:val="28"/>
          <w:szCs w:val="28"/>
        </w:rPr>
        <w:t>всех отделов, за исключением двух сотрудников,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2BA">
        <w:rPr>
          <w:rFonts w:ascii="Times New Roman" w:hAnsi="Times New Roman" w:cs="Times New Roman"/>
          <w:sz w:val="28"/>
          <w:szCs w:val="28"/>
        </w:rPr>
        <w:t>(</w:t>
      </w:r>
      <w:r w:rsidRPr="007342BA">
        <w:rPr>
          <w:rFonts w:ascii="Times New Roman" w:hAnsi="Times New Roman" w:cs="Times New Roman"/>
          <w:i/>
          <w:sz w:val="28"/>
          <w:szCs w:val="28"/>
        </w:rPr>
        <w:t>а) отсутствую</w:t>
      </w:r>
      <w:r w:rsidRPr="007342BA">
        <w:rPr>
          <w:rFonts w:ascii="Times New Roman" w:hAnsi="Times New Roman" w:cs="Times New Roman"/>
          <w:i/>
          <w:sz w:val="28"/>
          <w:szCs w:val="28"/>
        </w:rPr>
        <w:t>щих, б) отсутствовавших</w:t>
      </w:r>
      <w:r>
        <w:rPr>
          <w:rFonts w:ascii="Times New Roman" w:hAnsi="Times New Roman" w:cs="Times New Roman"/>
          <w:sz w:val="28"/>
          <w:szCs w:val="28"/>
        </w:rPr>
        <w:t>) по ува</w:t>
      </w:r>
      <w:r w:rsidRPr="007342BA">
        <w:rPr>
          <w:rFonts w:ascii="Times New Roman" w:hAnsi="Times New Roman" w:cs="Times New Roman"/>
          <w:sz w:val="28"/>
          <w:szCs w:val="28"/>
        </w:rPr>
        <w:t>жительным причинам.</w:t>
      </w:r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2BA" w:rsidRDefault="007342BA" w:rsidP="00734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DEE" w:rsidRPr="006E4D2C" w:rsidRDefault="008D4DEE" w:rsidP="00734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D2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1. Введенская Л.А., Черкасова М.Н. Русский язык и культура речи.- Ростов-на-Дону: Феникс, 2008.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4D2C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6E4D2C">
        <w:rPr>
          <w:rFonts w:ascii="Times New Roman" w:hAnsi="Times New Roman" w:cs="Times New Roman"/>
          <w:sz w:val="28"/>
          <w:szCs w:val="28"/>
        </w:rPr>
        <w:t xml:space="preserve"> В.В., Максимов Л.Ю. Современный русский язык. § 1, 2. М., 2007.</w:t>
      </w:r>
    </w:p>
    <w:p w:rsidR="008D4DEE" w:rsidRDefault="008D4DEE" w:rsidP="008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D2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1.Валгина Н.С. Синтаксис современного русского языка. М., 2000.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>2.Золотова Г.А. Очерк функционального синтаксиса русского языка. М., 2006.</w:t>
      </w:r>
    </w:p>
    <w:p w:rsidR="008D4DEE" w:rsidRPr="006E4D2C" w:rsidRDefault="008D4DEE" w:rsidP="008D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D2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4D2C">
        <w:rPr>
          <w:rFonts w:ascii="Times New Roman" w:hAnsi="Times New Roman" w:cs="Times New Roman"/>
          <w:sz w:val="28"/>
          <w:szCs w:val="28"/>
        </w:rPr>
        <w:t>Ковтунова</w:t>
      </w:r>
      <w:proofErr w:type="spellEnd"/>
      <w:r w:rsidRPr="006E4D2C">
        <w:rPr>
          <w:rFonts w:ascii="Times New Roman" w:hAnsi="Times New Roman" w:cs="Times New Roman"/>
          <w:sz w:val="28"/>
          <w:szCs w:val="28"/>
        </w:rPr>
        <w:t xml:space="preserve"> И.И. Современный русский язык. Порядок слов и актуальное членение предложения. М., 2007.</w:t>
      </w:r>
    </w:p>
    <w:p w:rsidR="00FE6D2F" w:rsidRDefault="00FE6D2F"/>
    <w:sectPr w:rsidR="00FE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8F"/>
    <w:rsid w:val="007342BA"/>
    <w:rsid w:val="008D4DEE"/>
    <w:rsid w:val="00DD118F"/>
    <w:rsid w:val="00E407AA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2020-04-24T19:10:00Z</dcterms:created>
  <dcterms:modified xsi:type="dcterms:W3CDTF">2020-04-24T19:42:00Z</dcterms:modified>
</cp:coreProperties>
</file>