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D2" w:rsidRDefault="007B0412" w:rsidP="007B0412">
      <w:r>
        <w:t>Предмет: «</w:t>
      </w:r>
      <w:r w:rsidR="005E0C65">
        <w:t>Программирование в 1С</w:t>
      </w:r>
      <w:r>
        <w:t>»</w:t>
      </w:r>
    </w:p>
    <w:p w:rsidR="007B0412" w:rsidRDefault="007B0412" w:rsidP="007B0412">
      <w:r>
        <w:t>Тема: «</w:t>
      </w:r>
      <w:r w:rsidR="005E0C65">
        <w:t>Окно конфигуратора</w:t>
      </w:r>
      <w:r>
        <w:t>»</w:t>
      </w:r>
    </w:p>
    <w:p w:rsidR="007B0412" w:rsidRDefault="007B0412" w:rsidP="007B0412">
      <w:pPr>
        <w:jc w:val="center"/>
        <w:rPr>
          <w:u w:val="single"/>
        </w:rPr>
      </w:pPr>
      <w:r w:rsidRPr="007B0412">
        <w:rPr>
          <w:u w:val="single"/>
        </w:rPr>
        <w:t>Теоретический материал</w:t>
      </w:r>
    </w:p>
    <w:p w:rsidR="005E0C65" w:rsidRDefault="005E0C65" w:rsidP="005E0C65">
      <w:r>
        <w:t xml:space="preserve">Структура прикладного решения (конфигурации) определяется составом объектов конфигурации и взаимосвязями между ними. Под объектами конфигурации понимаются средства 1С: </w:t>
      </w:r>
      <w:proofErr w:type="gramStart"/>
      <w:r>
        <w:t>Предприятия, предназначенные для отражения реальных объектов и явлений предметной области, например, справочник «Контрагенты», документ «Счет-фактура» и т.д.</w:t>
      </w:r>
      <w:proofErr w:type="gramEnd"/>
      <w:r>
        <w:t xml:space="preserve"> Разработчик может создавать объекты, не имеющие явного физического воплощения в предметной области, но необходимые для решения задачи, например, регистры сведений, обработки и т.д.</w:t>
      </w:r>
    </w:p>
    <w:p w:rsidR="005E0C65" w:rsidRDefault="005E0C65" w:rsidP="005E0C65">
      <w:r>
        <w:t>В платформе «1С: Предприятие 8.0» существуют следующие объекты конфигурации</w:t>
      </w:r>
      <w:proofErr w:type="gramStart"/>
      <w:r>
        <w:t>:</w:t>
      </w:r>
      <w:proofErr w:type="gramEnd"/>
    </w:p>
    <w:p w:rsidR="005E0C65" w:rsidRDefault="005E0C65" w:rsidP="005E0C65">
      <w:r>
        <w:t>? Константы</w:t>
      </w:r>
    </w:p>
    <w:p w:rsidR="005E0C65" w:rsidRDefault="005E0C65" w:rsidP="005E0C65">
      <w:r>
        <w:t>В константах хранятся редко изменяемые значения, например, название организации, ИНН, ФИО руководителя и т.д.</w:t>
      </w:r>
    </w:p>
    <w:p w:rsidR="005E0C65" w:rsidRDefault="005E0C65" w:rsidP="005E0C65">
      <w:r>
        <w:t>? Справочники</w:t>
      </w:r>
    </w:p>
    <w:p w:rsidR="005E0C65" w:rsidRDefault="005E0C65" w:rsidP="005E0C65">
      <w:r>
        <w:t>В справочниках содержится условно-постоянная списковая информация, например, список материалов, список сотрудников.</w:t>
      </w:r>
    </w:p>
    <w:p w:rsidR="005E0C65" w:rsidRDefault="005E0C65" w:rsidP="005E0C65">
      <w:r>
        <w:t>Следует иметь в виду, что периодических реквизитов справочников в версии 8.0 больше нет и вместо них для хранения истории изменения данных можно использовать периодические регистры сведений.</w:t>
      </w:r>
    </w:p>
    <w:p w:rsidR="005E0C65" w:rsidRDefault="005E0C65" w:rsidP="005E0C65">
      <w:r>
        <w:t>? Перечисления</w:t>
      </w:r>
    </w:p>
    <w:p w:rsidR="005E0C65" w:rsidRDefault="005E0C65" w:rsidP="005E0C65">
      <w:r>
        <w:t xml:space="preserve">Перечисления представляют собой жестко заданный список, из которого пользователи могут выбирать информацию, но не могут этот список изменять, </w:t>
      </w:r>
      <w:r>
        <w:lastRenderedPageBreak/>
        <w:t>например, перечислениями являются способы поступления активов, группы основных средств и т.д.</w:t>
      </w:r>
    </w:p>
    <w:p w:rsidR="005E0C65" w:rsidRDefault="005E0C65" w:rsidP="005E0C65">
      <w:r>
        <w:t>? Документы</w:t>
      </w:r>
    </w:p>
    <w:p w:rsidR="005E0C65" w:rsidRDefault="005E0C65" w:rsidP="005E0C65">
      <w:r>
        <w:t>Документы служат для ввода информации о фактах хозяйственной деятельности предприятия. С их помощью регистрируются операции по движению денежных средств, получению и отпуску МПЗ, начислению амортизации и т.д.</w:t>
      </w:r>
    </w:p>
    <w:p w:rsidR="005E0C65" w:rsidRDefault="005E0C65" w:rsidP="005E0C65">
      <w:r>
        <w:t>? Журналы</w:t>
      </w:r>
    </w:p>
    <w:p w:rsidR="005E0C65" w:rsidRDefault="005E0C65" w:rsidP="005E0C65">
      <w:r>
        <w:t>Журналы служат для хранения уже введенной информации. Документы, попавшие после их записи и проведения в журналы, можно редактировать, удалять, а так же непосредственно из журналов можно осуществлять ввод новых документов и операций.</w:t>
      </w:r>
    </w:p>
    <w:p w:rsidR="005E0C65" w:rsidRDefault="005E0C65" w:rsidP="005E0C65">
      <w:r>
        <w:t>? Нумераторы</w:t>
      </w:r>
    </w:p>
    <w:p w:rsidR="005E0C65" w:rsidRDefault="005E0C65" w:rsidP="005E0C65">
      <w:r>
        <w:t>Нумераторы предназначены для единой (сквозной) нумерации документов нескольких видов. Например, нумератор Кадровый используется для присвоения номеров всем кадровым приказам.</w:t>
      </w:r>
    </w:p>
    <w:p w:rsidR="005E0C65" w:rsidRDefault="005E0C65" w:rsidP="005E0C65">
      <w:r>
        <w:t>? Планы видов характеристик</w:t>
      </w:r>
    </w:p>
    <w:p w:rsidR="005E0C65" w:rsidRDefault="005E0C65" w:rsidP="005E0C65">
      <w:r>
        <w:t>Планы видов характеристик предназначены для хранения дополнительных видов характеристик объектов, например, дополнительных свойств товаров (вес, цвет, размер). Новые виды характеристик можно вводить в режиме «Предприятие». Через этот объект также реализован механизм аналитического учета по субконто в бухгалтерском учете.</w:t>
      </w:r>
    </w:p>
    <w:p w:rsidR="005E0C65" w:rsidRDefault="005E0C65" w:rsidP="005E0C65">
      <w:r>
        <w:t>? Регистры сведений</w:t>
      </w:r>
    </w:p>
    <w:p w:rsidR="005E0C65" w:rsidRDefault="005E0C65" w:rsidP="005E0C65">
      <w:r>
        <w:t xml:space="preserve">Регистры сведений предназначены для хранения любой информации об объектах в разрезе заданных измерений, например, ставки налогов, сведения о параметрах амортизации основных средств. Если требуется хранить историю изменения </w:t>
      </w:r>
      <w:r>
        <w:lastRenderedPageBreak/>
        <w:t xml:space="preserve">информации, то регистр сведений делается периодическим, например, регистр </w:t>
      </w:r>
      <w:proofErr w:type="spellStart"/>
      <w:r>
        <w:t>КурсыВалют</w:t>
      </w:r>
      <w:proofErr w:type="spellEnd"/>
      <w:r>
        <w:t>.</w:t>
      </w:r>
    </w:p>
    <w:p w:rsidR="005E0C65" w:rsidRDefault="005E0C65" w:rsidP="005E0C65">
      <w:r>
        <w:t>? Регистры накопления</w:t>
      </w:r>
    </w:p>
    <w:p w:rsidR="005E0C65" w:rsidRDefault="005E0C65" w:rsidP="005E0C65">
      <w:r>
        <w:t>Регистры накопления накапливают числовую информацию в разрезе заданных измерений, например, исчисленные за каждый месяц суммы ЕСН, стоимость покупок и продаж. Движения регистров накопления всегда связаны с документами (регистраторами) и обычно создаются в момент проведения документа.</w:t>
      </w:r>
    </w:p>
    <w:p w:rsidR="005E0C65" w:rsidRDefault="005E0C65" w:rsidP="005E0C65">
      <w:r>
        <w:t>? Регистры бухгалтерии</w:t>
      </w:r>
    </w:p>
    <w:p w:rsidR="005E0C65" w:rsidRDefault="005E0C65" w:rsidP="005E0C65">
      <w:r>
        <w:t>Регистры бухгалтерии хранят записи (проводки), основанные на определенном плане счетов, например, регистр бухгалтерии «Управленческий».</w:t>
      </w:r>
    </w:p>
    <w:p w:rsidR="005E0C65" w:rsidRDefault="005E0C65" w:rsidP="005E0C65">
      <w:r>
        <w:t>? Планы счетов</w:t>
      </w:r>
    </w:p>
    <w:p w:rsidR="005E0C65" w:rsidRDefault="005E0C65" w:rsidP="005E0C65">
      <w:r>
        <w:t>Планы счетов содержат список счетов бухгалтерского учета, предназначенных для группировки информации о хозяйственной деятельности предприятия по определенным признакам.</w:t>
      </w:r>
    </w:p>
    <w:p w:rsidR="005E0C65" w:rsidRDefault="005E0C65" w:rsidP="005E0C65">
      <w:r>
        <w:t>? Отчеты</w:t>
      </w:r>
    </w:p>
    <w:p w:rsidR="005E0C65" w:rsidRDefault="005E0C65" w:rsidP="005E0C65">
      <w:r>
        <w:t>Отчеты предназначены для получения аналитической информации по определенному алгоритму. На основе информации из базы данных отчеты выдают печатные формы, содержащие детальную и сводную информацию. В качестве примера можно привести отчеты «</w:t>
      </w:r>
      <w:proofErr w:type="spellStart"/>
      <w:r>
        <w:t>Оборотно</w:t>
      </w:r>
      <w:proofErr w:type="spellEnd"/>
      <w:r>
        <w:t>-сальдовая ведомость», «Список сотрудников» и т.д.</w:t>
      </w:r>
    </w:p>
    <w:p w:rsidR="005E0C65" w:rsidRDefault="005E0C65" w:rsidP="005E0C65">
      <w:r>
        <w:t>? Обработки</w:t>
      </w:r>
    </w:p>
    <w:p w:rsidR="005E0C65" w:rsidRDefault="005E0C65" w:rsidP="005E0C65">
      <w:r>
        <w:t>Обработки предназначены для выполнения некоторых регламентных и сервисных функций, например, для выгрузки и загрузки различной информации, настройки аналитического учета и т.д.</w:t>
      </w:r>
    </w:p>
    <w:p w:rsidR="005E0C65" w:rsidRDefault="005E0C65" w:rsidP="005E0C65">
      <w:r>
        <w:t>? Интерфейсы</w:t>
      </w:r>
    </w:p>
    <w:p w:rsidR="005E0C65" w:rsidRDefault="005E0C65" w:rsidP="005E0C65">
      <w:r>
        <w:lastRenderedPageBreak/>
        <w:t>Представляют собой совокупность панелей интерфейса: меню и панели инструментов, например, интерфейсы «Бухгалтер», «Руководитель».</w:t>
      </w:r>
    </w:p>
    <w:p w:rsidR="005E0C65" w:rsidRDefault="005E0C65" w:rsidP="005E0C65">
      <w:r>
        <w:t>? Роли</w:t>
      </w:r>
    </w:p>
    <w:p w:rsidR="005E0C65" w:rsidRDefault="005E0C65" w:rsidP="005E0C65">
      <w:r>
        <w:t>Роли предназначены для определения прав пользователей, работающих с информационной базой, например, роли «Бухгалтер», «Администратор». Каждый пользователь может иметь несколько ролей.</w:t>
      </w:r>
    </w:p>
    <w:p w:rsidR="00514736" w:rsidRDefault="005E0C65" w:rsidP="005E0C65">
      <w:r>
        <w:t>В самом общем виде взаимосвязь всех объектов можно представить следующим образом:</w:t>
      </w:r>
    </w:p>
    <w:p w:rsidR="005E0C65" w:rsidRDefault="005E0C65" w:rsidP="005E0C65">
      <w:pPr>
        <w:jc w:val="center"/>
      </w:pPr>
      <w:r>
        <w:rPr>
          <w:noProof/>
          <w:lang w:eastAsia="ru-RU"/>
        </w:rPr>
        <w:drawing>
          <wp:inline distT="0" distB="0" distL="0" distR="0" wp14:anchorId="1AF3639F" wp14:editId="0641952B">
            <wp:extent cx="6152515" cy="29762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7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C65" w:rsidRPr="00772EC8" w:rsidRDefault="005E0C65" w:rsidP="005E0C65">
      <w:pPr>
        <w:rPr>
          <w:lang w:eastAsia="ru-RU"/>
        </w:rPr>
      </w:pPr>
      <w:r w:rsidRPr="00772EC8">
        <w:rPr>
          <w:lang w:eastAsia="ru-RU"/>
        </w:rPr>
        <w:t>Блок </w:t>
      </w:r>
      <w:r w:rsidRPr="00772EC8">
        <w:rPr>
          <w:b/>
          <w:bCs/>
          <w:lang w:eastAsia="ru-RU"/>
        </w:rPr>
        <w:t>«Условно-постоянная информация»</w:t>
      </w:r>
      <w:r w:rsidRPr="00772EC8">
        <w:rPr>
          <w:lang w:eastAsia="ru-RU"/>
        </w:rPr>
        <w:t> содержит объекты, сохраняемые в базе данных и содержащие данные, меняющиеся сравнительно редко. Можно сказать, что в этот блок данные вводятся один раз и используются много раз, в нескольких хозяйственных операциях.</w:t>
      </w:r>
    </w:p>
    <w:p w:rsidR="005E0C65" w:rsidRPr="00772EC8" w:rsidRDefault="005E0C65" w:rsidP="005E0C65">
      <w:pPr>
        <w:rPr>
          <w:lang w:eastAsia="ru-RU"/>
        </w:rPr>
      </w:pPr>
      <w:proofErr w:type="gramStart"/>
      <w:r w:rsidRPr="00772EC8">
        <w:rPr>
          <w:lang w:eastAsia="ru-RU"/>
        </w:rPr>
        <w:t>Блок </w:t>
      </w:r>
      <w:r w:rsidRPr="00772EC8">
        <w:rPr>
          <w:b/>
          <w:bCs/>
          <w:lang w:eastAsia="ru-RU"/>
        </w:rPr>
        <w:t>«Документы»</w:t>
      </w:r>
      <w:r w:rsidRPr="00772EC8">
        <w:rPr>
          <w:lang w:eastAsia="ru-RU"/>
        </w:rPr>
        <w:t> включает, во-первых, документы, предназначенные для регистрации событий и операций, и, во-вторых, журналы, как средство их смысловой группировки.</w:t>
      </w:r>
      <w:proofErr w:type="gramEnd"/>
      <w:r w:rsidRPr="00772EC8">
        <w:rPr>
          <w:lang w:eastAsia="ru-RU"/>
        </w:rPr>
        <w:t xml:space="preserve"> Например, документы «Приходный кассовый ордер», «Расходный кассовый ордер» и журнал «Кассовые </w:t>
      </w:r>
      <w:proofErr w:type="spellStart"/>
      <w:r w:rsidRPr="00772EC8">
        <w:rPr>
          <w:lang w:eastAsia="ru-RU"/>
        </w:rPr>
        <w:t>документы»</w:t>
      </w:r>
      <w:proofErr w:type="gramStart"/>
      <w:r w:rsidRPr="00772EC8">
        <w:rPr>
          <w:lang w:eastAsia="ru-RU"/>
        </w:rPr>
        <w:t>.Д</w:t>
      </w:r>
      <w:proofErr w:type="gramEnd"/>
      <w:r w:rsidRPr="00772EC8">
        <w:rPr>
          <w:lang w:eastAsia="ru-RU"/>
        </w:rPr>
        <w:t>окумент</w:t>
      </w:r>
      <w:proofErr w:type="spellEnd"/>
      <w:r w:rsidRPr="00772EC8">
        <w:rPr>
          <w:lang w:eastAsia="ru-RU"/>
        </w:rPr>
        <w:t xml:space="preserve"> характеризуется номером </w:t>
      </w:r>
      <w:r w:rsidRPr="00772EC8">
        <w:rPr>
          <w:lang w:eastAsia="ru-RU"/>
        </w:rPr>
        <w:lastRenderedPageBreak/>
        <w:t xml:space="preserve">и датой. С помощью </w:t>
      </w:r>
      <w:proofErr w:type="gramStart"/>
      <w:r w:rsidRPr="00772EC8">
        <w:rPr>
          <w:lang w:eastAsia="ru-RU"/>
        </w:rPr>
        <w:t>служебный</w:t>
      </w:r>
      <w:proofErr w:type="gramEnd"/>
      <w:r w:rsidRPr="00772EC8">
        <w:rPr>
          <w:lang w:eastAsia="ru-RU"/>
        </w:rPr>
        <w:t xml:space="preserve"> объектов «Нумераторы» можно организовать «сквозную» нумерацию документов разного типа.</w:t>
      </w:r>
    </w:p>
    <w:p w:rsidR="005E0C65" w:rsidRPr="00772EC8" w:rsidRDefault="005E0C65" w:rsidP="005E0C65">
      <w:pPr>
        <w:rPr>
          <w:lang w:eastAsia="ru-RU"/>
        </w:rPr>
      </w:pPr>
      <w:r w:rsidRPr="00772EC8">
        <w:rPr>
          <w:lang w:eastAsia="ru-RU"/>
        </w:rPr>
        <w:t>Блок </w:t>
      </w:r>
      <w:r w:rsidRPr="00772EC8">
        <w:rPr>
          <w:b/>
          <w:bCs/>
          <w:lang w:eastAsia="ru-RU"/>
        </w:rPr>
        <w:t>«Регистры»</w:t>
      </w:r>
      <w:r w:rsidRPr="00772EC8">
        <w:rPr>
          <w:lang w:eastAsia="ru-RU"/>
        </w:rPr>
        <w:t> предназначен для хранения информации о состояниях и количествах объектов базы данных.</w:t>
      </w:r>
    </w:p>
    <w:p w:rsidR="005E0C65" w:rsidRPr="00772EC8" w:rsidRDefault="005E0C65" w:rsidP="005E0C65">
      <w:pPr>
        <w:rPr>
          <w:lang w:eastAsia="ru-RU"/>
        </w:rPr>
      </w:pPr>
      <w:r w:rsidRPr="00772EC8">
        <w:rPr>
          <w:lang w:eastAsia="ru-RU"/>
        </w:rPr>
        <w:t>Блок </w:t>
      </w:r>
      <w:r w:rsidRPr="00772EC8">
        <w:rPr>
          <w:b/>
          <w:bCs/>
          <w:lang w:eastAsia="ru-RU"/>
        </w:rPr>
        <w:t>«Обработка и вывод информации»</w:t>
      </w:r>
      <w:r w:rsidRPr="00772EC8">
        <w:rPr>
          <w:lang w:eastAsia="ru-RU"/>
        </w:rPr>
        <w:t> включает обработки и отчеты, которые используют уже введенные в базу данные для их обработки и представления пользователю (печати).</w:t>
      </w:r>
    </w:p>
    <w:p w:rsidR="005E0C65" w:rsidRDefault="005E0C65" w:rsidP="005E0C65">
      <w:pPr>
        <w:rPr>
          <w:b/>
        </w:rPr>
      </w:pPr>
      <w:r w:rsidRPr="005E0C65">
        <w:rPr>
          <w:b/>
        </w:rPr>
        <w:t>Режимы запуска программы</w:t>
      </w:r>
    </w:p>
    <w:p w:rsidR="005E0C65" w:rsidRPr="005E0C65" w:rsidRDefault="005E0C65" w:rsidP="005E0C65">
      <w:r w:rsidRPr="005E0C65">
        <w:t>Функционирование системы подразделяют на два разделенных во времени процесса: настройку (конфигурирование) и исполнение, исходя из чего система 1С: Предприятие имеет два основных режима запуска – «Конфигуратор» и «1С: Предприятие».</w:t>
      </w:r>
    </w:p>
    <w:p w:rsidR="005E0C65" w:rsidRPr="005E0C65" w:rsidRDefault="005E0C65" w:rsidP="005E0C65">
      <w:r w:rsidRPr="005E0C65">
        <w:t>Первый из этих режимов предназначен для создания информационной базы, внесения изменений в ее Конфигурацию, а также для выполнения административных функций.</w:t>
      </w:r>
    </w:p>
    <w:p w:rsidR="005E0C65" w:rsidRPr="005E0C65" w:rsidRDefault="005E0C65" w:rsidP="005E0C65">
      <w:r w:rsidRPr="005E0C65">
        <w:t>В режиме «1С</w:t>
      </w:r>
      <w:proofErr w:type="gramStart"/>
      <w:r w:rsidRPr="005E0C65">
        <w:t>:П</w:t>
      </w:r>
      <w:proofErr w:type="gramEnd"/>
      <w:r w:rsidRPr="005E0C65">
        <w:t>редприятие» пользователь запускает Конфигурацию на выполнение, как бы «проигрывая» файл информационной базы. При этом программная часть системы использует структуры, созданные на этапе конфигурирования, предоставляя пользователю возможность заполнить их конкретными значениями.</w:t>
      </w:r>
    </w:p>
    <w:p w:rsidR="005E0C65" w:rsidRPr="005E0C65" w:rsidRDefault="005E0C65" w:rsidP="005E0C65">
      <w:r w:rsidRPr="005E0C65">
        <w:t>Если на этапе конфигурирования с помощью встроенного языка определены соответствующие алгоритмы обработки, то в режиме «1С: Предприятие» пользователь будет вызывать их работу, давая системе соответствующие команды.</w:t>
      </w:r>
    </w:p>
    <w:p w:rsidR="00657E59" w:rsidRDefault="00657E59" w:rsidP="00657E59">
      <w:pPr>
        <w:jc w:val="center"/>
        <w:rPr>
          <w:u w:val="single"/>
        </w:rPr>
      </w:pPr>
      <w:r w:rsidRPr="00657E59">
        <w:rPr>
          <w:u w:val="single"/>
        </w:rPr>
        <w:t>Домашнее задание</w:t>
      </w:r>
    </w:p>
    <w:p w:rsidR="00657E59" w:rsidRDefault="005E0C65" w:rsidP="00657E59">
      <w:r>
        <w:t>Составить конспект, фотографии отправить на почту</w:t>
      </w:r>
      <w:r w:rsidR="00AC0323">
        <w:t>.</w:t>
      </w:r>
    </w:p>
    <w:p w:rsidR="00AC0323" w:rsidRDefault="00AC0323" w:rsidP="00AC0323">
      <w:r>
        <w:lastRenderedPageBreak/>
        <w:t xml:space="preserve">Результат скинуть на почту с названием по образцу — </w:t>
      </w:r>
      <w:proofErr w:type="spellStart"/>
      <w:r>
        <w:t>Предмет_Тема_датаОтправки</w:t>
      </w:r>
      <w:proofErr w:type="spellEnd"/>
      <w:r>
        <w:t>.</w:t>
      </w:r>
    </w:p>
    <w:p w:rsidR="00A850F1" w:rsidRDefault="00A850F1" w:rsidP="00A850F1">
      <w:r>
        <w:t>В теме письма указать ФИО преподавателя.</w:t>
      </w:r>
    </w:p>
    <w:p w:rsidR="00A850F1" w:rsidRPr="00657E59" w:rsidRDefault="00A850F1" w:rsidP="00A850F1">
      <w:r>
        <w:t>Дата исполнения до следующей пары.</w:t>
      </w:r>
    </w:p>
    <w:p w:rsidR="00AC0323" w:rsidRPr="00657E59" w:rsidRDefault="00AC0323" w:rsidP="00657E59">
      <w:bookmarkStart w:id="0" w:name="_GoBack"/>
      <w:bookmarkEnd w:id="0"/>
    </w:p>
    <w:sectPr w:rsidR="00AC0323" w:rsidRPr="00657E59" w:rsidSect="007B041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66DA0"/>
    <w:multiLevelType w:val="hybridMultilevel"/>
    <w:tmpl w:val="E6CCD45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E11C44"/>
    <w:multiLevelType w:val="hybridMultilevel"/>
    <w:tmpl w:val="474CC256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9D48FE"/>
    <w:multiLevelType w:val="hybridMultilevel"/>
    <w:tmpl w:val="E9A89AB0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D71598"/>
    <w:multiLevelType w:val="hybridMultilevel"/>
    <w:tmpl w:val="38BAC8F4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1679AA"/>
    <w:multiLevelType w:val="hybridMultilevel"/>
    <w:tmpl w:val="789C651C"/>
    <w:lvl w:ilvl="0" w:tplc="04A0D2F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E32BE3"/>
    <w:multiLevelType w:val="hybridMultilevel"/>
    <w:tmpl w:val="C3F4DA92"/>
    <w:lvl w:ilvl="0" w:tplc="0A1AEF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D2"/>
    <w:rsid w:val="001E60D2"/>
    <w:rsid w:val="00514736"/>
    <w:rsid w:val="005E0C65"/>
    <w:rsid w:val="00657E59"/>
    <w:rsid w:val="007B0412"/>
    <w:rsid w:val="00A850F1"/>
    <w:rsid w:val="00AC0323"/>
    <w:rsid w:val="00C3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12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4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342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12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4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3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34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2020-03-30T07:57:00Z</dcterms:created>
  <dcterms:modified xsi:type="dcterms:W3CDTF">2020-03-30T09:41:00Z</dcterms:modified>
</cp:coreProperties>
</file>