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B2" w:rsidRPr="00D71E43" w:rsidRDefault="00D71E43">
      <w:pPr>
        <w:rPr>
          <w:rFonts w:ascii="Times New Roman" w:hAnsi="Times New Roman" w:cs="Times New Roman"/>
          <w:b/>
          <w:sz w:val="28"/>
          <w:szCs w:val="28"/>
        </w:rPr>
      </w:pPr>
      <w:r w:rsidRPr="00D71E43">
        <w:rPr>
          <w:rFonts w:ascii="Times New Roman" w:hAnsi="Times New Roman" w:cs="Times New Roman"/>
          <w:b/>
          <w:sz w:val="28"/>
          <w:szCs w:val="28"/>
        </w:rPr>
        <w:t>16.04.2020</w:t>
      </w:r>
    </w:p>
    <w:p w:rsidR="00D71E43" w:rsidRPr="00D71E43" w:rsidRDefault="00D71E43">
      <w:pPr>
        <w:rPr>
          <w:rFonts w:ascii="Times New Roman" w:hAnsi="Times New Roman" w:cs="Times New Roman"/>
          <w:b/>
          <w:sz w:val="28"/>
          <w:szCs w:val="28"/>
        </w:rPr>
      </w:pPr>
      <w:r w:rsidRPr="00D71E43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№ 4. </w:t>
      </w:r>
    </w:p>
    <w:p w:rsidR="00D71E43" w:rsidRPr="00D71E43" w:rsidRDefault="00D71E43">
      <w:pPr>
        <w:rPr>
          <w:rFonts w:ascii="Times New Roman" w:hAnsi="Times New Roman" w:cs="Times New Roman"/>
          <w:b/>
          <w:sz w:val="28"/>
          <w:szCs w:val="28"/>
        </w:rPr>
      </w:pPr>
      <w:r w:rsidRPr="00D71E43">
        <w:rPr>
          <w:rFonts w:ascii="Times New Roman" w:hAnsi="Times New Roman" w:cs="Times New Roman"/>
          <w:b/>
          <w:sz w:val="28"/>
          <w:szCs w:val="28"/>
        </w:rPr>
        <w:t>Тема: Право собственности</w:t>
      </w:r>
    </w:p>
    <w:p w:rsidR="00D71E43" w:rsidRPr="00D71E43" w:rsidRDefault="00D71E43" w:rsidP="00D71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 вариант</w:t>
      </w:r>
      <w:r w:rsidRPr="00D71E43">
        <w:rPr>
          <w:rFonts w:ascii="Times New Roman" w:hAnsi="Times New Roman" w:cs="Times New Roman"/>
          <w:sz w:val="28"/>
          <w:szCs w:val="28"/>
        </w:rPr>
        <w:tab/>
      </w:r>
      <w:r w:rsidRPr="00D71E43">
        <w:rPr>
          <w:rFonts w:ascii="Times New Roman" w:hAnsi="Times New Roman" w:cs="Times New Roman"/>
          <w:sz w:val="28"/>
          <w:szCs w:val="28"/>
        </w:rPr>
        <w:tab/>
      </w:r>
      <w:r w:rsidRPr="00D71E43">
        <w:rPr>
          <w:rFonts w:ascii="Times New Roman" w:hAnsi="Times New Roman" w:cs="Times New Roman"/>
          <w:sz w:val="28"/>
          <w:szCs w:val="28"/>
        </w:rPr>
        <w:tab/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Ниже приведен ряд терминов. Все они, за исключением двух, характеризуют виды объектов гражданского права.</w:t>
      </w:r>
    </w:p>
    <w:p w:rsidR="00D71E43" w:rsidRPr="00D71E43" w:rsidRDefault="00D71E43" w:rsidP="00D71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1) гражданство, 2) честь и достоинство, 3) интеллектуальная собственность, 4) работы и услуги, 5) трудовой договор, 6) право собственности.</w:t>
      </w:r>
    </w:p>
    <w:p w:rsidR="00D71E43" w:rsidRPr="00D71E43" w:rsidRDefault="00D71E43" w:rsidP="00D71E43">
      <w:pPr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Найдите два термина, «выпадающих» из общего ряда.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Владение вещью означает</w:t>
      </w:r>
    </w:p>
    <w:p w:rsidR="00D71E43" w:rsidRPr="00D71E43" w:rsidRDefault="00D71E43" w:rsidP="00D71E43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отчуждение вещи</w:t>
      </w:r>
    </w:p>
    <w:p w:rsidR="00D71E43" w:rsidRPr="00D71E43" w:rsidRDefault="00D71E43" w:rsidP="00D71E43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хозяйственное господство собственника над вещью</w:t>
      </w:r>
    </w:p>
    <w:p w:rsidR="00D71E43" w:rsidRPr="00D71E43" w:rsidRDefault="00D71E43" w:rsidP="00D71E43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совершение в отношении вещи актов, определяющих ее судьбу</w:t>
      </w:r>
    </w:p>
    <w:p w:rsidR="00D71E43" w:rsidRPr="00D71E43" w:rsidRDefault="00D71E43" w:rsidP="00D71E43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извлечение из вещи полезных свойств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Количество и стоимость объектов права собственности граждан</w:t>
      </w:r>
    </w:p>
    <w:p w:rsidR="00D71E43" w:rsidRPr="00D71E43" w:rsidRDefault="00D71E43" w:rsidP="00D71E4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ограничиваются по отдельным видам имущества</w:t>
      </w:r>
    </w:p>
    <w:p w:rsidR="00D71E43" w:rsidRPr="00D71E43" w:rsidRDefault="00D71E43" w:rsidP="00D71E4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ограничиваются на определенное время</w:t>
      </w:r>
    </w:p>
    <w:p w:rsidR="00D71E43" w:rsidRPr="00D71E43" w:rsidRDefault="00D71E43" w:rsidP="00D71E4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ограничиваются для отдельных категорий граждан</w:t>
      </w:r>
    </w:p>
    <w:p w:rsidR="00D71E43" w:rsidRPr="00D71E43" w:rsidRDefault="00D71E43" w:rsidP="00D71E4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не ограничиваются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Правомочия собственника – это</w:t>
      </w:r>
    </w:p>
    <w:p w:rsidR="00D71E43" w:rsidRPr="00D71E43" w:rsidRDefault="00D71E43" w:rsidP="00D71E4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пользование, распоряжение и управление</w:t>
      </w:r>
    </w:p>
    <w:p w:rsidR="00D71E43" w:rsidRPr="00D71E43" w:rsidRDefault="00D71E43" w:rsidP="00D71E4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владение, пользование и распоряжение</w:t>
      </w:r>
    </w:p>
    <w:p w:rsidR="00D71E43" w:rsidRPr="00D71E43" w:rsidRDefault="00D71E43" w:rsidP="00D71E4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владение, распоряжение и управление</w:t>
      </w:r>
    </w:p>
    <w:p w:rsidR="00D71E43" w:rsidRPr="00D71E43" w:rsidRDefault="00D71E43" w:rsidP="00D71E4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владение, пользование и управление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Самое «сильное» из триады правомочий – это право________________ </w:t>
      </w:r>
      <w:r w:rsidRPr="00D71E43">
        <w:rPr>
          <w:rFonts w:ascii="Times New Roman" w:hAnsi="Times New Roman" w:cs="Times New Roman"/>
          <w:i/>
          <w:sz w:val="28"/>
          <w:szCs w:val="28"/>
        </w:rPr>
        <w:t>(распоряжения)</w:t>
      </w:r>
    </w:p>
    <w:p w:rsidR="00D71E43" w:rsidRPr="00D71E43" w:rsidRDefault="00D71E43" w:rsidP="00D71E43">
      <w:pPr>
        <w:numPr>
          <w:ilvl w:val="0"/>
          <w:numId w:val="2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имущество может находиться:</w:t>
      </w:r>
    </w:p>
    <w:p w:rsidR="00D71E43" w:rsidRPr="00D71E43" w:rsidRDefault="00D71E43" w:rsidP="00D71E43">
      <w:pPr>
        <w:numPr>
          <w:ilvl w:val="1"/>
          <w:numId w:val="8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лишь в частной собственности физических лиц</w:t>
      </w:r>
    </w:p>
    <w:p w:rsidR="00D71E43" w:rsidRPr="00D71E43" w:rsidRDefault="00D71E43" w:rsidP="00D71E43">
      <w:pPr>
        <w:numPr>
          <w:ilvl w:val="1"/>
          <w:numId w:val="8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лишь в собственности Российской Федерац</w:t>
      </w:r>
      <w:proofErr w:type="gramStart"/>
      <w:r w:rsidRPr="00D71E4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D71E43" w:rsidRPr="00D71E43" w:rsidRDefault="00D71E43" w:rsidP="00D71E43">
      <w:pPr>
        <w:numPr>
          <w:ilvl w:val="1"/>
          <w:numId w:val="8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лишь в государственной и муниципальной собственности</w:t>
      </w:r>
    </w:p>
    <w:p w:rsidR="00D71E43" w:rsidRPr="00D71E43" w:rsidRDefault="00D71E43" w:rsidP="00D71E43">
      <w:pPr>
        <w:numPr>
          <w:ilvl w:val="1"/>
          <w:numId w:val="8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 частной собственности физических и юридических лиц, а также в государственной и муниципальной собственности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отвечает по всем своим обязательствам перед кредиторами</w:t>
      </w:r>
    </w:p>
    <w:p w:rsidR="00D71E43" w:rsidRPr="00D71E43" w:rsidRDefault="00D71E43" w:rsidP="00D71E4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имуществом, входящим в состав уставного капитала</w:t>
      </w:r>
    </w:p>
    <w:p w:rsidR="00D71E43" w:rsidRPr="00D71E43" w:rsidRDefault="00D71E43" w:rsidP="00D71E4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имуществом, используемым им для предпринимательской деятельности</w:t>
      </w:r>
    </w:p>
    <w:p w:rsidR="00D71E43" w:rsidRPr="00D71E43" w:rsidRDefault="00D71E43" w:rsidP="00D71E4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всем своим имуществом</w:t>
      </w:r>
    </w:p>
    <w:p w:rsidR="00D71E43" w:rsidRPr="00D71E43" w:rsidRDefault="00D71E43" w:rsidP="00D71E4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lastRenderedPageBreak/>
        <w:t>имуществом, находящимся на его балансе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Право государственной собственности распространяется на собственность</w:t>
      </w:r>
    </w:p>
    <w:p w:rsidR="00D71E43" w:rsidRPr="00D71E43" w:rsidRDefault="00D71E43" w:rsidP="00D71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курортных поселков </w:t>
      </w:r>
    </w:p>
    <w:p w:rsidR="00D71E43" w:rsidRPr="00D71E43" w:rsidRDefault="00D71E43" w:rsidP="00D71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</w:p>
    <w:p w:rsidR="00D71E43" w:rsidRPr="00D71E43" w:rsidRDefault="00D71E43" w:rsidP="00D71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D71E43" w:rsidRPr="00D71E43" w:rsidRDefault="00D71E43" w:rsidP="00D71E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Земли, не находящиеся в собственности граждан, юридических лиц или муниципальных образований, являются</w:t>
      </w:r>
    </w:p>
    <w:p w:rsidR="00D71E43" w:rsidRPr="00D71E43" w:rsidRDefault="00D71E43" w:rsidP="00D71E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бесхозяйными</w:t>
      </w:r>
    </w:p>
    <w:p w:rsidR="00D71E43" w:rsidRPr="00D71E43" w:rsidRDefault="00D71E43" w:rsidP="00D71E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ничейными</w:t>
      </w:r>
    </w:p>
    <w:p w:rsidR="00D71E43" w:rsidRPr="00D71E43" w:rsidRDefault="00D71E43" w:rsidP="00D71E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государственной собственностью</w:t>
      </w:r>
    </w:p>
    <w:p w:rsidR="00D71E43" w:rsidRPr="00D71E43" w:rsidRDefault="00D71E43" w:rsidP="00D71E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заповедными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Найдите в приведенном ниже списке недвижимые вещи. </w:t>
      </w:r>
    </w:p>
    <w:p w:rsidR="00D71E43" w:rsidRPr="00D71E43" w:rsidRDefault="00D71E43" w:rsidP="00D71E43">
      <w:pPr>
        <w:numPr>
          <w:ilvl w:val="1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жилой дом</w:t>
      </w:r>
    </w:p>
    <w:p w:rsidR="00D71E43" w:rsidRPr="00D71E43" w:rsidRDefault="00D71E43" w:rsidP="00D71E43">
      <w:pPr>
        <w:numPr>
          <w:ilvl w:val="1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автобус</w:t>
      </w:r>
    </w:p>
    <w:p w:rsidR="00D71E43" w:rsidRPr="00D71E43" w:rsidRDefault="00D71E43" w:rsidP="00D71E43">
      <w:pPr>
        <w:numPr>
          <w:ilvl w:val="1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озеро</w:t>
      </w:r>
    </w:p>
    <w:p w:rsidR="00D71E43" w:rsidRPr="00D71E43" w:rsidRDefault="00D71E43" w:rsidP="00D71E43">
      <w:pPr>
        <w:numPr>
          <w:ilvl w:val="1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ценные бумаги</w:t>
      </w:r>
    </w:p>
    <w:p w:rsidR="00D71E43" w:rsidRPr="00D71E43" w:rsidRDefault="00D71E43" w:rsidP="00D71E43">
      <w:pPr>
        <w:numPr>
          <w:ilvl w:val="1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месторождение каменного угля</w:t>
      </w:r>
    </w:p>
    <w:p w:rsidR="00D71E43" w:rsidRPr="00D71E43" w:rsidRDefault="00D71E43" w:rsidP="00D71E43">
      <w:pPr>
        <w:numPr>
          <w:ilvl w:val="1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самолет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br w:type="page"/>
      </w:r>
      <w:r w:rsidRPr="00D71E43">
        <w:rPr>
          <w:rFonts w:ascii="Times New Roman" w:hAnsi="Times New Roman" w:cs="Times New Roman"/>
          <w:sz w:val="28"/>
          <w:szCs w:val="28"/>
        </w:rPr>
        <w:lastRenderedPageBreak/>
        <w:t>Право собственности на жилой дом возникает у покупателя с момента</w:t>
      </w:r>
    </w:p>
    <w:p w:rsidR="00D71E43" w:rsidRPr="00D71E43" w:rsidRDefault="00D71E43" w:rsidP="00D71E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передачи ключей покупателю</w:t>
      </w:r>
    </w:p>
    <w:p w:rsidR="00D71E43" w:rsidRPr="00D71E43" w:rsidRDefault="00D71E43" w:rsidP="00D71E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нотариального удостоверения договора</w:t>
      </w:r>
    </w:p>
    <w:p w:rsidR="00D71E43" w:rsidRPr="00D71E43" w:rsidRDefault="00D71E43" w:rsidP="00D71E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подписания договора</w:t>
      </w:r>
    </w:p>
    <w:p w:rsidR="00D71E43" w:rsidRPr="00D71E43" w:rsidRDefault="00D71E43" w:rsidP="00D71E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государственной регистрации договора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Днем открытия наследства является:</w:t>
      </w:r>
    </w:p>
    <w:p w:rsidR="00D71E43" w:rsidRPr="00D71E43" w:rsidRDefault="00D71E43" w:rsidP="00D71E43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день выдачи свидетельства о праве на наследство</w:t>
      </w:r>
    </w:p>
    <w:p w:rsidR="00D71E43" w:rsidRPr="00D71E43" w:rsidRDefault="00D71E43" w:rsidP="00D71E43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день выдачи свидетельства о смерти</w:t>
      </w:r>
    </w:p>
    <w:p w:rsidR="00D71E43" w:rsidRPr="00D71E43" w:rsidRDefault="00D71E43" w:rsidP="00D71E43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день подачи заявления об открытии наследства в нотариальную контору</w:t>
      </w:r>
    </w:p>
    <w:p w:rsidR="00D71E43" w:rsidRPr="00D71E43" w:rsidRDefault="00D71E43" w:rsidP="00D71E43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день смерти гражданина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Наследниками по закону могут быть: </w:t>
      </w:r>
    </w:p>
    <w:p w:rsidR="00D71E43" w:rsidRPr="00D71E43" w:rsidRDefault="00D71E43" w:rsidP="00D71E4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государство</w:t>
      </w:r>
    </w:p>
    <w:p w:rsidR="00D71E43" w:rsidRPr="00D71E43" w:rsidRDefault="00D71E43" w:rsidP="00D71E4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юридические лица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муниципальные образования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граждане 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Обязательная доля в наследстве составляет не менее</w:t>
      </w:r>
    </w:p>
    <w:p w:rsidR="00D71E43" w:rsidRPr="00D71E43" w:rsidRDefault="00D71E43" w:rsidP="00D71E4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1/3 всей наследственной массы</w:t>
      </w:r>
    </w:p>
    <w:p w:rsidR="00D71E43" w:rsidRPr="00D71E43" w:rsidRDefault="00D71E43" w:rsidP="00D71E4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1/2 той доли, которая причиталась бы каждому из них при наследовании по закону</w:t>
      </w:r>
    </w:p>
    <w:p w:rsidR="00D71E43" w:rsidRPr="00D71E43" w:rsidRDefault="00D71E43" w:rsidP="00D71E4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1/3 той доли, которая причиталась бы каждому из них при наследовании по закону</w:t>
      </w:r>
    </w:p>
    <w:p w:rsidR="00D71E43" w:rsidRPr="00D71E43" w:rsidRDefault="00D71E43" w:rsidP="00D71E4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1/4 всей наследственной массы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К наследникам первой очереди относятся </w:t>
      </w:r>
    </w:p>
    <w:p w:rsidR="00D71E43" w:rsidRPr="00D71E43" w:rsidRDefault="00D71E43" w:rsidP="00D71E4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дети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братья и сестры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супруги</w:t>
      </w:r>
    </w:p>
    <w:p w:rsidR="00D71E43" w:rsidRPr="00D71E43" w:rsidRDefault="00D71E43" w:rsidP="00D71E4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дед и бабка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Заявление в нотариальную контору о принятии наследства необходимо подать со дня открытия наследства в срок</w:t>
      </w:r>
    </w:p>
    <w:p w:rsidR="00D71E43" w:rsidRPr="00D71E43" w:rsidRDefault="00D71E43" w:rsidP="00D71E4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годичный</w:t>
      </w:r>
    </w:p>
    <w:p w:rsidR="00D71E43" w:rsidRPr="00D71E43" w:rsidRDefault="00D71E43" w:rsidP="00D71E4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трехмесячный</w:t>
      </w:r>
    </w:p>
    <w:p w:rsidR="00D71E43" w:rsidRPr="00D71E43" w:rsidRDefault="00D71E43" w:rsidP="00D71E4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восьмимесячный</w:t>
      </w:r>
    </w:p>
    <w:p w:rsidR="00D71E43" w:rsidRPr="00D71E43" w:rsidRDefault="00D71E43" w:rsidP="00D71E4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шестимесячный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proofErr w:type="spellStart"/>
      <w:r w:rsidRPr="00D71E43">
        <w:rPr>
          <w:rFonts w:ascii="Times New Roman" w:hAnsi="Times New Roman" w:cs="Times New Roman"/>
          <w:bCs/>
          <w:sz w:val="28"/>
          <w:szCs w:val="28"/>
        </w:rPr>
        <w:t>приобретательной</w:t>
      </w:r>
      <w:proofErr w:type="spellEnd"/>
      <w:r w:rsidRPr="00D71E43">
        <w:rPr>
          <w:rFonts w:ascii="Times New Roman" w:hAnsi="Times New Roman" w:cs="Times New Roman"/>
          <w:bCs/>
          <w:sz w:val="28"/>
          <w:szCs w:val="28"/>
        </w:rPr>
        <w:t xml:space="preserve"> давности для движимого имущества</w:t>
      </w:r>
    </w:p>
    <w:p w:rsidR="00D71E43" w:rsidRPr="00D71E43" w:rsidRDefault="00D71E43" w:rsidP="00D71E4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3 года</w:t>
      </w:r>
    </w:p>
    <w:p w:rsidR="00D71E43" w:rsidRPr="00D71E43" w:rsidRDefault="00D71E43" w:rsidP="00D71E4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5 лет</w:t>
      </w:r>
    </w:p>
    <w:p w:rsidR="00D71E43" w:rsidRPr="00D71E43" w:rsidRDefault="00D71E43" w:rsidP="00D71E4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10 лет</w:t>
      </w:r>
    </w:p>
    <w:p w:rsidR="00D71E43" w:rsidRPr="00D71E43" w:rsidRDefault="00D71E43" w:rsidP="00D71E4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15 лет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Право собственности на собранные в соответствии с законом ягоды, выловленную рыбу приобретает</w:t>
      </w:r>
    </w:p>
    <w:p w:rsidR="00D71E43" w:rsidRPr="00D71E43" w:rsidRDefault="00D71E43" w:rsidP="00D71E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владелец лесного угодья или водоема</w:t>
      </w:r>
    </w:p>
    <w:p w:rsidR="00D71E43" w:rsidRPr="00D71E43" w:rsidRDefault="00D71E43" w:rsidP="00D71E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лесник или представитель Рыбнадзора</w:t>
      </w:r>
    </w:p>
    <w:p w:rsidR="00D71E43" w:rsidRPr="00D71E43" w:rsidRDefault="00D71E43" w:rsidP="00D71E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</w:p>
    <w:p w:rsidR="00D71E43" w:rsidRPr="00D71E43" w:rsidRDefault="00D71E43" w:rsidP="00D71E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lastRenderedPageBreak/>
        <w:t>лицо, осуществившее их сбор или добычу</w:t>
      </w:r>
    </w:p>
    <w:p w:rsidR="00D71E43" w:rsidRPr="00D71E43" w:rsidRDefault="00D71E43" w:rsidP="00D71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bCs/>
          <w:sz w:val="28"/>
          <w:szCs w:val="28"/>
        </w:rPr>
        <w:t>Нашедший</w:t>
      </w:r>
      <w:proofErr w:type="gramEnd"/>
      <w:r w:rsidRPr="00D71E43">
        <w:rPr>
          <w:rFonts w:ascii="Times New Roman" w:hAnsi="Times New Roman" w:cs="Times New Roman"/>
          <w:bCs/>
          <w:sz w:val="28"/>
          <w:szCs w:val="28"/>
        </w:rPr>
        <w:t xml:space="preserve"> потерянную вещь (находку) становится ее собственником</w:t>
      </w:r>
    </w:p>
    <w:p w:rsidR="00D71E43" w:rsidRPr="00D71E43" w:rsidRDefault="00D71E43" w:rsidP="00D71E4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после решения органа полиции</w:t>
      </w:r>
    </w:p>
    <w:p w:rsidR="00D71E43" w:rsidRPr="00D71E43" w:rsidRDefault="00D71E43" w:rsidP="00D71E4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по истечении 6 месяцев</w:t>
      </w:r>
    </w:p>
    <w:p w:rsidR="00D71E43" w:rsidRPr="00D71E43" w:rsidRDefault="00D71E43" w:rsidP="00D71E4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по истечении 1 года</w:t>
      </w:r>
    </w:p>
    <w:p w:rsidR="00D71E43" w:rsidRPr="00D71E43" w:rsidRDefault="00D71E43" w:rsidP="00D71E4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после вынесения решения суда</w:t>
      </w:r>
    </w:p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D71E43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Pr="00D71E43">
        <w:rPr>
          <w:rFonts w:ascii="Times New Roman" w:hAnsi="Times New Roman" w:cs="Times New Roman"/>
          <w:sz w:val="28"/>
          <w:szCs w:val="28"/>
        </w:rPr>
        <w:t xml:space="preserve"> иска является требование о</w:t>
      </w:r>
    </w:p>
    <w:p w:rsidR="00D71E43" w:rsidRPr="00D71E43" w:rsidRDefault="00D71E43" w:rsidP="00D71E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имущества из чужого незаконного владения</w:t>
      </w:r>
    </w:p>
    <w:p w:rsidR="00D71E43" w:rsidRPr="00D71E43" w:rsidRDefault="00D71E43" w:rsidP="00D71E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вещей, предоставленных в пользование по договору</w:t>
      </w:r>
    </w:p>
    <w:p w:rsidR="00D71E43" w:rsidRPr="00D71E43" w:rsidRDefault="00D71E43" w:rsidP="00D71E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необоснованно приобретенного имущества</w:t>
      </w:r>
    </w:p>
    <w:p w:rsidR="00D71E43" w:rsidRPr="00D71E43" w:rsidRDefault="00D71E43" w:rsidP="00D71E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возмещении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собственнику вреда</w:t>
      </w:r>
    </w:p>
    <w:p w:rsidR="00D71E43" w:rsidRPr="00D71E43" w:rsidRDefault="00D71E43" w:rsidP="00D71E43">
      <w:pPr>
        <w:pStyle w:val="a3"/>
        <w:numPr>
          <w:ilvl w:val="0"/>
          <w:numId w:val="2"/>
        </w:numPr>
        <w:spacing w:line="240" w:lineRule="auto"/>
        <w:ind w:right="0"/>
        <w:jc w:val="left"/>
        <w:rPr>
          <w:szCs w:val="28"/>
        </w:rPr>
      </w:pPr>
      <w:r w:rsidRPr="00D71E43">
        <w:rPr>
          <w:szCs w:val="28"/>
        </w:rPr>
        <w:br w:type="page"/>
      </w:r>
      <w:r w:rsidRPr="00D71E43">
        <w:rPr>
          <w:szCs w:val="28"/>
        </w:rPr>
        <w:lastRenderedPageBreak/>
        <w:t>Установите соответствие между терминами и их определениями.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6821"/>
      </w:tblGrid>
      <w:tr w:rsidR="00D71E43" w:rsidRPr="00D71E43" w:rsidTr="0061054A">
        <w:tc>
          <w:tcPr>
            <w:tcW w:w="2552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Термины </w:t>
            </w:r>
          </w:p>
        </w:tc>
        <w:tc>
          <w:tcPr>
            <w:tcW w:w="7489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Определения </w:t>
            </w:r>
          </w:p>
        </w:tc>
      </w:tr>
      <w:tr w:rsidR="00D71E43" w:rsidRPr="00D71E43" w:rsidTr="0061054A">
        <w:tc>
          <w:tcPr>
            <w:tcW w:w="2552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А) приватизация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Б) реквизиция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В) национализация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Г) конфискация</w:t>
            </w:r>
          </w:p>
        </w:tc>
        <w:tc>
          <w:tcPr>
            <w:tcW w:w="7489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 xml:space="preserve">1) безвозмездное изъятие имущества у собственника по решению суда в виде санкции за совершение преступления или правонарушения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2) переход частных предприятий и отраслей экономики в собственность государства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3) процесс передачи государственного имущества частным физическим и юридическим лицам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4) возмездное изъятие государством имущества у собственника в случае стихийных бедствий</w:t>
            </w:r>
          </w:p>
        </w:tc>
      </w:tr>
    </w:tbl>
    <w:p w:rsidR="00D71E43" w:rsidRPr="00D71E43" w:rsidRDefault="00D71E43" w:rsidP="00D71E43">
      <w:pPr>
        <w:pStyle w:val="a3"/>
        <w:rPr>
          <w:szCs w:val="28"/>
        </w:rPr>
      </w:pPr>
      <w:r w:rsidRPr="00D71E43">
        <w:rPr>
          <w:szCs w:val="28"/>
        </w:rPr>
        <w:t>Запишите в таблицу выбранные цифры.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3"/>
        <w:gridCol w:w="1476"/>
        <w:gridCol w:w="1473"/>
      </w:tblGrid>
      <w:tr w:rsidR="00D71E43" w:rsidRPr="00D71E43" w:rsidTr="0061054A">
        <w:tc>
          <w:tcPr>
            <w:tcW w:w="1478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А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Б</w:t>
            </w:r>
          </w:p>
        </w:tc>
        <w:tc>
          <w:tcPr>
            <w:tcW w:w="1476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В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Г</w:t>
            </w:r>
          </w:p>
        </w:tc>
      </w:tr>
      <w:tr w:rsidR="00D71E43" w:rsidRPr="00D71E43" w:rsidTr="0061054A">
        <w:tc>
          <w:tcPr>
            <w:tcW w:w="1478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3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4</w:t>
            </w:r>
          </w:p>
        </w:tc>
        <w:tc>
          <w:tcPr>
            <w:tcW w:w="1476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</w:tr>
    </w:tbl>
    <w:p w:rsidR="00D71E43" w:rsidRPr="00D71E43" w:rsidRDefault="00D71E43" w:rsidP="00D71E43">
      <w:pPr>
        <w:pStyle w:val="a3"/>
        <w:numPr>
          <w:ilvl w:val="0"/>
          <w:numId w:val="2"/>
        </w:numPr>
        <w:spacing w:line="240" w:lineRule="auto"/>
        <w:ind w:right="0"/>
        <w:jc w:val="left"/>
        <w:rPr>
          <w:szCs w:val="28"/>
        </w:rPr>
      </w:pPr>
      <w:r w:rsidRPr="00D71E43">
        <w:rPr>
          <w:szCs w:val="28"/>
        </w:rPr>
        <w:t>Установите соответствие между способами приобретения права собственности и их видами.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99"/>
      </w:tblGrid>
      <w:tr w:rsidR="00D71E43" w:rsidRPr="00D71E43" w:rsidTr="0061054A">
        <w:tc>
          <w:tcPr>
            <w:tcW w:w="4961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Виды</w:t>
            </w:r>
          </w:p>
        </w:tc>
        <w:tc>
          <w:tcPr>
            <w:tcW w:w="5080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Способы приобретения права собственности</w:t>
            </w:r>
          </w:p>
        </w:tc>
      </w:tr>
      <w:tr w:rsidR="00D71E43" w:rsidRPr="00D71E43" w:rsidTr="0061054A">
        <w:tc>
          <w:tcPr>
            <w:tcW w:w="4961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А) наследование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Б) сбор общедоступных вещей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В) клад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Г) купля-продажа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Д) дарение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Е) находка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Ж) создание новой вещи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З) реорганизация юридического лица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И) </w:t>
            </w:r>
            <w:proofErr w:type="spellStart"/>
            <w:r w:rsidRPr="00D71E43">
              <w:rPr>
                <w:szCs w:val="28"/>
              </w:rPr>
              <w:t>приобретательная</w:t>
            </w:r>
            <w:proofErr w:type="spellEnd"/>
            <w:r w:rsidRPr="00D71E43">
              <w:rPr>
                <w:szCs w:val="28"/>
              </w:rPr>
              <w:t xml:space="preserve"> давность</w:t>
            </w:r>
          </w:p>
        </w:tc>
        <w:tc>
          <w:tcPr>
            <w:tcW w:w="5080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1) первоначальные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2) производные</w:t>
            </w:r>
          </w:p>
        </w:tc>
      </w:tr>
    </w:tbl>
    <w:p w:rsidR="00D71E43" w:rsidRPr="00D71E43" w:rsidRDefault="00D71E43" w:rsidP="00D71E43">
      <w:pPr>
        <w:pStyle w:val="a3"/>
        <w:rPr>
          <w:szCs w:val="28"/>
        </w:rPr>
      </w:pPr>
      <w:r w:rsidRPr="00D71E43">
        <w:rPr>
          <w:szCs w:val="28"/>
        </w:rPr>
        <w:t>Запишите в таблицу выбранные цифры.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5"/>
        <w:gridCol w:w="1064"/>
        <w:gridCol w:w="1064"/>
        <w:gridCol w:w="1064"/>
        <w:gridCol w:w="1064"/>
        <w:gridCol w:w="1064"/>
        <w:gridCol w:w="1064"/>
        <w:gridCol w:w="1059"/>
      </w:tblGrid>
      <w:tr w:rsidR="00D71E43" w:rsidRPr="00D71E43" w:rsidTr="0061054A">
        <w:tc>
          <w:tcPr>
            <w:tcW w:w="555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А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Б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В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Г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Д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Е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Ж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proofErr w:type="gramStart"/>
            <w:r w:rsidRPr="00D71E43">
              <w:rPr>
                <w:szCs w:val="28"/>
              </w:rPr>
              <w:t>З</w:t>
            </w:r>
            <w:proofErr w:type="gramEnd"/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И</w:t>
            </w:r>
          </w:p>
        </w:tc>
      </w:tr>
      <w:tr w:rsidR="00D71E43" w:rsidRPr="00D71E43" w:rsidTr="0061054A">
        <w:tc>
          <w:tcPr>
            <w:tcW w:w="555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</w:tr>
    </w:tbl>
    <w:p w:rsidR="00D71E43" w:rsidRPr="00D71E43" w:rsidRDefault="00D71E43" w:rsidP="00D71E43">
      <w:pPr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D71E43" w:rsidRPr="00D71E43" w:rsidRDefault="00D71E43" w:rsidP="00D71E43">
      <w:pPr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На момент смерти гражданина Егорова в живых находились: его супруга, младший брат, племянница, внук – сын умершей дочери Егорова и сын Егорова. Кто из перечисленных </w:t>
      </w:r>
      <w:proofErr w:type="gramStart"/>
      <w:r w:rsidRPr="00D71E43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 и в </w:t>
      </w:r>
      <w:proofErr w:type="gramStart"/>
      <w:r w:rsidRPr="00D71E4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размере будет наследовать имущество Егорова?</w:t>
      </w:r>
    </w:p>
    <w:p w:rsidR="00D71E43" w:rsidRPr="00D71E43" w:rsidRDefault="00D71E43" w:rsidP="00D71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7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71E43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Отраслью права является: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право собственности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обязательственное право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наследственное право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Ниже приведен ряд терминов. Все они, за исключением двух, конкретизируют понятие «гражданское правоотношение».</w:t>
      </w:r>
    </w:p>
    <w:p w:rsidR="00D71E43" w:rsidRPr="00D71E43" w:rsidRDefault="00D71E43" w:rsidP="00D71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1) завещание, 2) договор дарения, 3) договор купли-продажи, 4) трудовой договор, 5) договор займа, 6) брачный договор</w:t>
      </w:r>
    </w:p>
    <w:p w:rsidR="00D71E43" w:rsidRPr="00D71E43" w:rsidRDefault="00D71E43" w:rsidP="00D71E43">
      <w:pPr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Найдите два термина, «выпадающих» из общего ряда, </w:t>
      </w:r>
    </w:p>
    <w:p w:rsidR="00D71E43" w:rsidRPr="00D71E43" w:rsidRDefault="00D71E43" w:rsidP="00D71E43">
      <w:pPr>
        <w:numPr>
          <w:ilvl w:val="0"/>
          <w:numId w:val="31"/>
        </w:num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Право пользования имуществом означает</w:t>
      </w:r>
    </w:p>
    <w:p w:rsidR="00D71E43" w:rsidRPr="00D71E43" w:rsidRDefault="00D71E43" w:rsidP="00D71E43">
      <w:pPr>
        <w:numPr>
          <w:ilvl w:val="1"/>
          <w:numId w:val="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отчуждение вещи</w:t>
      </w:r>
    </w:p>
    <w:p w:rsidR="00D71E43" w:rsidRPr="00D71E43" w:rsidRDefault="00D71E43" w:rsidP="00D71E43">
      <w:pPr>
        <w:numPr>
          <w:ilvl w:val="1"/>
          <w:numId w:val="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совершение в отношении вещи актов, определяющих ее судьбу</w:t>
      </w:r>
    </w:p>
    <w:p w:rsidR="00D71E43" w:rsidRPr="00D71E43" w:rsidRDefault="00D71E43" w:rsidP="00D71E43">
      <w:pPr>
        <w:numPr>
          <w:ilvl w:val="1"/>
          <w:numId w:val="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хозяйственное господство собственника над вещью</w:t>
      </w:r>
    </w:p>
    <w:p w:rsidR="00D71E43" w:rsidRPr="00D71E43" w:rsidRDefault="00D71E43" w:rsidP="00D71E43">
      <w:pPr>
        <w:numPr>
          <w:ilvl w:val="1"/>
          <w:numId w:val="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извлечение из вещи полезных свойств путем ее производительного и личного потребления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Распоряжение вещью означает</w:t>
      </w:r>
    </w:p>
    <w:p w:rsidR="00D71E43" w:rsidRPr="00D71E43" w:rsidRDefault="00D71E43" w:rsidP="00D71E43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личное потребление вещи</w:t>
      </w:r>
    </w:p>
    <w:p w:rsidR="00D71E43" w:rsidRPr="00D71E43" w:rsidRDefault="00D71E43" w:rsidP="00D71E43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возможность переработки вещи</w:t>
      </w:r>
    </w:p>
    <w:p w:rsidR="00D71E43" w:rsidRPr="00D71E43" w:rsidRDefault="00D71E43" w:rsidP="00D71E43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совершение в отношении вещи актов, определяющих ее судьбу</w:t>
      </w:r>
    </w:p>
    <w:p w:rsidR="00D71E43" w:rsidRPr="00D71E43" w:rsidRDefault="00D71E43" w:rsidP="00D71E43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извлечение из вещи полезных свойств</w:t>
      </w:r>
    </w:p>
    <w:p w:rsidR="00D71E43" w:rsidRPr="00D71E43" w:rsidRDefault="00D71E43" w:rsidP="00D71E43">
      <w:pPr>
        <w:numPr>
          <w:ilvl w:val="0"/>
          <w:numId w:val="31"/>
        </w:numPr>
        <w:tabs>
          <w:tab w:val="left" w:pos="426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Количество и стоимость имущества, находящегося в собственности граждан</w:t>
      </w:r>
    </w:p>
    <w:p w:rsidR="00D71E43" w:rsidRPr="00D71E43" w:rsidRDefault="00D71E43" w:rsidP="00D71E43">
      <w:pPr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устанавливается налоговыми органами</w:t>
      </w:r>
    </w:p>
    <w:p w:rsidR="00D71E43" w:rsidRPr="00D71E43" w:rsidRDefault="00D71E43" w:rsidP="00D71E43">
      <w:pPr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определяется Конституцией РФ</w:t>
      </w:r>
    </w:p>
    <w:p w:rsidR="00D71E43" w:rsidRPr="00D71E43" w:rsidRDefault="00D71E43" w:rsidP="00D71E43">
      <w:pPr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устанавливается федеральным законодательством</w:t>
      </w:r>
    </w:p>
    <w:p w:rsidR="00D71E43" w:rsidRPr="00D71E43" w:rsidRDefault="00D71E43" w:rsidP="00D71E43">
      <w:pPr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не ограничивается</w:t>
      </w:r>
    </w:p>
    <w:p w:rsidR="00D71E43" w:rsidRPr="00D71E43" w:rsidRDefault="00D71E43" w:rsidP="00D71E43">
      <w:pPr>
        <w:numPr>
          <w:ilvl w:val="0"/>
          <w:numId w:val="31"/>
        </w:numPr>
        <w:tabs>
          <w:tab w:val="left" w:pos="42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Российской Федерации признаются:</w:t>
      </w:r>
    </w:p>
    <w:p w:rsidR="00D71E43" w:rsidRPr="00D71E43" w:rsidRDefault="00D71E43" w:rsidP="00D71E43">
      <w:pPr>
        <w:numPr>
          <w:ilvl w:val="1"/>
          <w:numId w:val="31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частная, государственная и муниципальная формы собственности</w:t>
      </w:r>
    </w:p>
    <w:p w:rsidR="00D71E43" w:rsidRPr="00D71E43" w:rsidRDefault="00D71E43" w:rsidP="00D71E43">
      <w:pPr>
        <w:numPr>
          <w:ilvl w:val="1"/>
          <w:numId w:val="31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государственная и муниципальная формы собственности</w:t>
      </w:r>
    </w:p>
    <w:p w:rsidR="00D71E43" w:rsidRPr="00D71E43" w:rsidRDefault="00D71E43" w:rsidP="00D71E43">
      <w:pPr>
        <w:numPr>
          <w:ilvl w:val="1"/>
          <w:numId w:val="31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долевая и совместная формы собственности</w:t>
      </w:r>
    </w:p>
    <w:p w:rsidR="00D71E43" w:rsidRPr="00D71E43" w:rsidRDefault="00D71E43" w:rsidP="00D71E43">
      <w:pPr>
        <w:numPr>
          <w:ilvl w:val="1"/>
          <w:numId w:val="31"/>
        </w:numPr>
        <w:tabs>
          <w:tab w:val="left" w:pos="79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частная и коллективная формы собственности.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К муниципальной собственности относится собственность</w:t>
      </w:r>
    </w:p>
    <w:p w:rsidR="00D71E43" w:rsidRPr="00D71E43" w:rsidRDefault="00D71E43" w:rsidP="00D71E4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автономной области</w:t>
      </w:r>
    </w:p>
    <w:p w:rsidR="00D71E43" w:rsidRPr="00D71E43" w:rsidRDefault="00D71E43" w:rsidP="00D71E4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D71E43" w:rsidRPr="00D71E43" w:rsidRDefault="00D71E43" w:rsidP="00D71E4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государственных предприятий, расположенных на территориях муниципальных образований</w:t>
      </w:r>
    </w:p>
    <w:p w:rsidR="00D71E43" w:rsidRPr="00D71E43" w:rsidRDefault="00D71E43" w:rsidP="00D71E4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К государственной собственности, существующей в Российской Федерации, относится </w:t>
      </w:r>
    </w:p>
    <w:p w:rsidR="00D71E43" w:rsidRPr="00D71E43" w:rsidRDefault="00D71E43" w:rsidP="00D71E4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</w:t>
      </w:r>
    </w:p>
    <w:p w:rsidR="00D71E43" w:rsidRPr="00D71E43" w:rsidRDefault="00D71E43" w:rsidP="00D71E4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муниципальное имущество, не закрепленное за муниципальными учреждениями</w:t>
      </w:r>
    </w:p>
    <w:p w:rsidR="00D71E43" w:rsidRPr="00D71E43" w:rsidRDefault="00D71E43" w:rsidP="00D71E4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собственность муниципальных образований</w:t>
      </w:r>
    </w:p>
    <w:p w:rsidR="00D71E43" w:rsidRPr="00D71E43" w:rsidRDefault="00D71E43" w:rsidP="00D71E4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собственность субъектов Российской Федерации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Перечень имущества граждан, на которое не может быть обращено взыскание, устанавливается __________ законодательством</w:t>
      </w:r>
    </w:p>
    <w:p w:rsidR="00D71E43" w:rsidRPr="00D71E43" w:rsidRDefault="00D71E43" w:rsidP="00D71E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уголовным</w:t>
      </w:r>
    </w:p>
    <w:p w:rsidR="00D71E43" w:rsidRPr="00D71E43" w:rsidRDefault="00D71E43" w:rsidP="00D71E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административным</w:t>
      </w:r>
    </w:p>
    <w:p w:rsidR="00D71E43" w:rsidRPr="00D71E43" w:rsidRDefault="00D71E43" w:rsidP="00D71E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гражданским</w:t>
      </w:r>
    </w:p>
    <w:p w:rsidR="00D71E43" w:rsidRPr="00D71E43" w:rsidRDefault="00D71E43" w:rsidP="00D71E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гражданским процессуальным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Найдите в приведенном ниже списке недвижимые вещи. </w:t>
      </w:r>
    </w:p>
    <w:p w:rsidR="00D71E43" w:rsidRPr="00D71E43" w:rsidRDefault="00D71E43" w:rsidP="00D71E43">
      <w:pPr>
        <w:numPr>
          <w:ilvl w:val="1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земельный участок</w:t>
      </w:r>
    </w:p>
    <w:p w:rsidR="00D71E43" w:rsidRPr="00D71E43" w:rsidRDefault="00D71E43" w:rsidP="00D71E43">
      <w:pPr>
        <w:numPr>
          <w:ilvl w:val="1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коллекция антиквариата</w:t>
      </w:r>
    </w:p>
    <w:p w:rsidR="00D71E43" w:rsidRPr="00D71E43" w:rsidRDefault="00D71E43" w:rsidP="00D71E43">
      <w:pPr>
        <w:numPr>
          <w:ilvl w:val="1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деньги</w:t>
      </w:r>
    </w:p>
    <w:p w:rsidR="00D71E43" w:rsidRPr="00D71E43" w:rsidRDefault="00D71E43" w:rsidP="00D71E43">
      <w:pPr>
        <w:numPr>
          <w:ilvl w:val="1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космический корабль</w:t>
      </w:r>
    </w:p>
    <w:p w:rsidR="00D71E43" w:rsidRPr="00D71E43" w:rsidRDefault="00D71E43" w:rsidP="00D71E43">
      <w:pPr>
        <w:numPr>
          <w:ilvl w:val="1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месторождение железной руды</w:t>
      </w:r>
    </w:p>
    <w:p w:rsidR="00D71E43" w:rsidRPr="00D71E43" w:rsidRDefault="00D71E43" w:rsidP="00D71E43">
      <w:pPr>
        <w:numPr>
          <w:ilvl w:val="1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автомобиль</w:t>
      </w:r>
    </w:p>
    <w:p w:rsidR="00D71E43" w:rsidRPr="00D71E43" w:rsidRDefault="00D71E43" w:rsidP="00D71E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Право собственности на недвижимое имущество возникает с момента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окончания строительства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приобретения строительных материалов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государственной регистрации этого имущества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приобретения земельного участка под строительство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Государственная регистрация предусмотрена Гражданским кодексом РФ для сделок: 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с землей; 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с жилыми домами; 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с различными сооружениями; </w:t>
      </w:r>
    </w:p>
    <w:p w:rsidR="00D71E43" w:rsidRPr="00D71E43" w:rsidRDefault="00D71E43" w:rsidP="00D71E43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со встраиваемой бытовой техникой</w:t>
      </w:r>
    </w:p>
    <w:p w:rsidR="00D71E43" w:rsidRPr="00D71E43" w:rsidRDefault="00D71E43" w:rsidP="00D71E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Наследодателями могут быть: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государство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российские граждане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иностранные граждане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лица без гражданства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юридические лица</w:t>
      </w:r>
    </w:p>
    <w:p w:rsidR="00D71E43" w:rsidRPr="00D71E43" w:rsidRDefault="00D71E43" w:rsidP="00D71E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Наследование по праву представления возникает </w:t>
      </w:r>
      <w:proofErr w:type="gramStart"/>
      <w:r w:rsidRPr="00D71E43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D71E43" w:rsidRPr="00D71E43" w:rsidRDefault="00D71E43" w:rsidP="00D71E4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наследовании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по закону</w:t>
      </w:r>
    </w:p>
    <w:p w:rsidR="00D71E43" w:rsidRPr="00D71E43" w:rsidRDefault="00D71E43" w:rsidP="00D71E4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наследовании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по завещанию</w:t>
      </w:r>
    </w:p>
    <w:p w:rsidR="00D71E43" w:rsidRPr="00D71E43" w:rsidRDefault="00D71E43" w:rsidP="00D71E4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от наследства</w:t>
      </w:r>
    </w:p>
    <w:p w:rsidR="00D71E43" w:rsidRPr="00D71E43" w:rsidRDefault="00D71E43" w:rsidP="00D71E4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наследовании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по закону и по завещанию</w:t>
      </w:r>
    </w:p>
    <w:p w:rsidR="00D71E43" w:rsidRPr="00D71E43" w:rsidRDefault="00D71E43" w:rsidP="00D71E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К наследникам второй очереди относятся: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братья и сестры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дед и бабка</w:t>
      </w:r>
      <w:r w:rsidRPr="00D7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дяди и тети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lastRenderedPageBreak/>
        <w:t>прадеды и прабабки</w:t>
      </w:r>
    </w:p>
    <w:p w:rsidR="00D71E43" w:rsidRPr="00D71E43" w:rsidRDefault="00D71E43" w:rsidP="00D71E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Завещание должно быть сделано в форме</w:t>
      </w:r>
    </w:p>
    <w:p w:rsidR="00D71E43" w:rsidRPr="00D71E43" w:rsidRDefault="00D71E43" w:rsidP="00D71E4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простой </w:t>
      </w:r>
      <w:proofErr w:type="gramStart"/>
      <w:r w:rsidRPr="00D71E43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</w:p>
    <w:p w:rsidR="00D71E43" w:rsidRPr="00D71E43" w:rsidRDefault="00D71E43" w:rsidP="00D71E4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устной или письменной</w:t>
      </w:r>
    </w:p>
    <w:p w:rsidR="00D71E43" w:rsidRPr="00D71E43" w:rsidRDefault="00D71E43" w:rsidP="00D71E4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43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D71E43">
        <w:rPr>
          <w:rFonts w:ascii="Times New Roman" w:hAnsi="Times New Roman" w:cs="Times New Roman"/>
          <w:sz w:val="28"/>
          <w:szCs w:val="28"/>
        </w:rPr>
        <w:t xml:space="preserve"> и зарегистрировано по месту жительства</w:t>
      </w:r>
    </w:p>
    <w:p w:rsidR="00D71E43" w:rsidRPr="00D71E43" w:rsidRDefault="00D71E43" w:rsidP="00D71E4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письменной и нотариально удостоверено</w:t>
      </w:r>
    </w:p>
    <w:p w:rsidR="00D71E43" w:rsidRPr="00D71E43" w:rsidRDefault="00D71E43" w:rsidP="00D71E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proofErr w:type="spellStart"/>
      <w:r w:rsidRPr="00D71E43">
        <w:rPr>
          <w:rFonts w:ascii="Times New Roman" w:hAnsi="Times New Roman" w:cs="Times New Roman"/>
          <w:bCs/>
          <w:sz w:val="28"/>
          <w:szCs w:val="28"/>
        </w:rPr>
        <w:t>приобретательной</w:t>
      </w:r>
      <w:proofErr w:type="spellEnd"/>
      <w:r w:rsidRPr="00D71E43">
        <w:rPr>
          <w:rFonts w:ascii="Times New Roman" w:hAnsi="Times New Roman" w:cs="Times New Roman"/>
          <w:bCs/>
          <w:sz w:val="28"/>
          <w:szCs w:val="28"/>
        </w:rPr>
        <w:t xml:space="preserve"> давности для недвижимого имущества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10 лет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5 лет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15 лет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20 лет</w:t>
      </w:r>
    </w:p>
    <w:p w:rsidR="00D71E43" w:rsidRPr="00D71E43" w:rsidRDefault="00D71E43" w:rsidP="00D71E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bCs/>
          <w:sz w:val="28"/>
          <w:szCs w:val="28"/>
        </w:rPr>
        <w:t>Первоначальное право собственности на движимое имущество возникает с момента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регистрации этого имущества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создания этого имущества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передачи этого имущества от изготовителя заказчику</w:t>
      </w:r>
    </w:p>
    <w:p w:rsidR="00D71E43" w:rsidRPr="00D71E43" w:rsidRDefault="00D71E43" w:rsidP="00D71E43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приобретения этого имущества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 случае обнаружения клада, содержащего вещи, относящиеся к памятникам истории или культуры, они подлежат передаче в собственность</w:t>
      </w:r>
    </w:p>
    <w:p w:rsidR="00D71E43" w:rsidRPr="00D71E43" w:rsidRDefault="00D71E43" w:rsidP="00D71E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организации, обнаружившей клад</w:t>
      </w:r>
    </w:p>
    <w:p w:rsidR="00D71E43" w:rsidRPr="00D71E43" w:rsidRDefault="00D71E43" w:rsidP="00D71E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владельца земельного участка, где клад был сокрыт</w:t>
      </w:r>
    </w:p>
    <w:p w:rsidR="00D71E43" w:rsidRPr="00D71E43" w:rsidRDefault="00D71E43" w:rsidP="00D71E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D71E43" w:rsidRPr="00D71E43" w:rsidRDefault="00D71E43" w:rsidP="00D71E4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государственную</w:t>
      </w: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D71E43">
        <w:rPr>
          <w:rFonts w:ascii="Times New Roman" w:hAnsi="Times New Roman" w:cs="Times New Roman"/>
          <w:sz w:val="28"/>
          <w:szCs w:val="28"/>
        </w:rPr>
        <w:t>негаторного</w:t>
      </w:r>
      <w:proofErr w:type="spellEnd"/>
      <w:r w:rsidRPr="00D71E43">
        <w:rPr>
          <w:rFonts w:ascii="Times New Roman" w:hAnsi="Times New Roman" w:cs="Times New Roman"/>
          <w:sz w:val="28"/>
          <w:szCs w:val="28"/>
        </w:rPr>
        <w:t xml:space="preserve"> иска является требование</w:t>
      </w:r>
    </w:p>
    <w:p w:rsidR="00D71E43" w:rsidRPr="00D71E43" w:rsidRDefault="00D71E43" w:rsidP="00D71E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 возврате вещей, предоставленных в пользование по договору</w:t>
      </w:r>
    </w:p>
    <w:p w:rsidR="00D71E43" w:rsidRPr="00D71E43" w:rsidRDefault="00D71E43" w:rsidP="00D71E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 возврате необоснованно приобретенного имущества</w:t>
      </w:r>
    </w:p>
    <w:p w:rsidR="00D71E43" w:rsidRPr="00D71E43" w:rsidRDefault="00D71E43" w:rsidP="00D71E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 возмещении причиненного собственнику вреда</w:t>
      </w:r>
    </w:p>
    <w:p w:rsidR="00D71E43" w:rsidRPr="00D71E43" w:rsidRDefault="00D71E43" w:rsidP="00D71E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об устранении препятствий в осуществлении права собственности </w:t>
      </w:r>
    </w:p>
    <w:p w:rsidR="00D71E43" w:rsidRPr="00D71E43" w:rsidRDefault="00D71E43" w:rsidP="00D71E43">
      <w:pPr>
        <w:pStyle w:val="a3"/>
        <w:numPr>
          <w:ilvl w:val="0"/>
          <w:numId w:val="31"/>
        </w:numPr>
        <w:spacing w:line="240" w:lineRule="auto"/>
        <w:ind w:right="0"/>
        <w:jc w:val="left"/>
        <w:rPr>
          <w:szCs w:val="28"/>
        </w:rPr>
      </w:pPr>
      <w:r w:rsidRPr="00D71E43">
        <w:rPr>
          <w:szCs w:val="28"/>
        </w:rPr>
        <w:br w:type="page"/>
      </w:r>
      <w:r w:rsidRPr="00D71E43">
        <w:rPr>
          <w:szCs w:val="28"/>
        </w:rPr>
        <w:lastRenderedPageBreak/>
        <w:t>Установите соответствие между терминами и их определениями.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6821"/>
      </w:tblGrid>
      <w:tr w:rsidR="00D71E43" w:rsidRPr="00D71E43" w:rsidTr="0061054A">
        <w:tc>
          <w:tcPr>
            <w:tcW w:w="2552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Термины </w:t>
            </w:r>
          </w:p>
        </w:tc>
        <w:tc>
          <w:tcPr>
            <w:tcW w:w="7489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Определения </w:t>
            </w:r>
          </w:p>
        </w:tc>
      </w:tr>
      <w:tr w:rsidR="00D71E43" w:rsidRPr="00D71E43" w:rsidTr="0061054A">
        <w:tc>
          <w:tcPr>
            <w:tcW w:w="2552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А) реквизиция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Б) приватизация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В) конфискация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Г) национализация</w:t>
            </w:r>
          </w:p>
        </w:tc>
        <w:tc>
          <w:tcPr>
            <w:tcW w:w="7489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 xml:space="preserve">1) безвозмездное изъятие имущества у собственника по решению суда в виде санкции за совершение преступления или правонарушения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2) переход частных предприятий и отраслей экономики в собственность государства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3) процесс передачи государственного имущества частным физическим и юридическим лицам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4) возмездное изъятие государством имущества у собственника в случае стихийных бедствий</w:t>
            </w:r>
          </w:p>
        </w:tc>
      </w:tr>
    </w:tbl>
    <w:p w:rsidR="00D71E43" w:rsidRPr="00D71E43" w:rsidRDefault="00D71E43" w:rsidP="00D71E43">
      <w:pPr>
        <w:pStyle w:val="a3"/>
        <w:rPr>
          <w:szCs w:val="28"/>
        </w:rPr>
      </w:pPr>
      <w:r w:rsidRPr="00D71E43">
        <w:rPr>
          <w:szCs w:val="28"/>
        </w:rPr>
        <w:t>Запишите в таблицу выбранные цифры.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3"/>
        <w:gridCol w:w="1476"/>
        <w:gridCol w:w="1473"/>
      </w:tblGrid>
      <w:tr w:rsidR="00D71E43" w:rsidRPr="00D71E43" w:rsidTr="0061054A">
        <w:tc>
          <w:tcPr>
            <w:tcW w:w="1478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А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Б</w:t>
            </w:r>
          </w:p>
        </w:tc>
        <w:tc>
          <w:tcPr>
            <w:tcW w:w="1476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В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Г</w:t>
            </w:r>
          </w:p>
        </w:tc>
      </w:tr>
      <w:tr w:rsidR="00D71E43" w:rsidRPr="00D71E43" w:rsidTr="0061054A">
        <w:tc>
          <w:tcPr>
            <w:tcW w:w="1478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4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3</w:t>
            </w:r>
          </w:p>
        </w:tc>
        <w:tc>
          <w:tcPr>
            <w:tcW w:w="1476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1473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</w:tr>
    </w:tbl>
    <w:p w:rsidR="00D71E43" w:rsidRPr="00D71E43" w:rsidRDefault="00D71E43" w:rsidP="00D71E43">
      <w:pPr>
        <w:rPr>
          <w:rFonts w:ascii="Times New Roman" w:hAnsi="Times New Roman" w:cs="Times New Roman"/>
          <w:sz w:val="28"/>
          <w:szCs w:val="28"/>
        </w:rPr>
      </w:pPr>
    </w:p>
    <w:p w:rsidR="00D71E43" w:rsidRPr="00D71E43" w:rsidRDefault="00D71E43" w:rsidP="00D71E43">
      <w:pPr>
        <w:pStyle w:val="a3"/>
        <w:numPr>
          <w:ilvl w:val="0"/>
          <w:numId w:val="31"/>
        </w:numPr>
        <w:spacing w:line="240" w:lineRule="auto"/>
        <w:ind w:right="0"/>
        <w:jc w:val="left"/>
        <w:rPr>
          <w:szCs w:val="28"/>
        </w:rPr>
      </w:pPr>
      <w:r w:rsidRPr="00D71E43">
        <w:rPr>
          <w:szCs w:val="28"/>
        </w:rPr>
        <w:t>Установите соответствие между способами приобретения права собственности и их видами.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5069"/>
      </w:tblGrid>
      <w:tr w:rsidR="00D71E43" w:rsidRPr="00D71E43" w:rsidTr="0061054A">
        <w:tc>
          <w:tcPr>
            <w:tcW w:w="4536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Виды</w:t>
            </w:r>
          </w:p>
        </w:tc>
        <w:tc>
          <w:tcPr>
            <w:tcW w:w="5505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Способы приобретения права собственности</w:t>
            </w:r>
          </w:p>
        </w:tc>
      </w:tr>
      <w:tr w:rsidR="00D71E43" w:rsidRPr="00D71E43" w:rsidTr="0061054A">
        <w:tc>
          <w:tcPr>
            <w:tcW w:w="4536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А) </w:t>
            </w:r>
            <w:proofErr w:type="spellStart"/>
            <w:r w:rsidRPr="00D71E43">
              <w:rPr>
                <w:szCs w:val="28"/>
              </w:rPr>
              <w:t>приобретательная</w:t>
            </w:r>
            <w:proofErr w:type="spellEnd"/>
            <w:r w:rsidRPr="00D71E43">
              <w:rPr>
                <w:szCs w:val="28"/>
              </w:rPr>
              <w:t xml:space="preserve"> давность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Б) клад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В) реорганизация юридического лица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Г) сбор общедоступных вещей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 xml:space="preserve">Д) наследование 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Е) находка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Ж) создание новой вещи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З) купля-продажа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71E43">
              <w:rPr>
                <w:szCs w:val="28"/>
              </w:rPr>
              <w:t>И) дарение</w:t>
            </w:r>
          </w:p>
        </w:tc>
        <w:tc>
          <w:tcPr>
            <w:tcW w:w="5505" w:type="dxa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1) первоначальные</w:t>
            </w:r>
          </w:p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left"/>
              <w:rPr>
                <w:szCs w:val="28"/>
              </w:rPr>
            </w:pPr>
            <w:r w:rsidRPr="00D71E43">
              <w:rPr>
                <w:szCs w:val="28"/>
              </w:rPr>
              <w:t>2) производные</w:t>
            </w:r>
          </w:p>
        </w:tc>
      </w:tr>
    </w:tbl>
    <w:p w:rsidR="00D71E43" w:rsidRPr="00D71E43" w:rsidRDefault="00D71E43" w:rsidP="00D71E43">
      <w:pPr>
        <w:pStyle w:val="a3"/>
        <w:rPr>
          <w:szCs w:val="28"/>
        </w:rPr>
      </w:pPr>
      <w:r w:rsidRPr="00D71E43">
        <w:rPr>
          <w:szCs w:val="28"/>
        </w:rPr>
        <w:t>Запишите в таблицу выбранные цифры.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5"/>
        <w:gridCol w:w="1064"/>
        <w:gridCol w:w="1064"/>
        <w:gridCol w:w="1064"/>
        <w:gridCol w:w="1064"/>
        <w:gridCol w:w="1064"/>
        <w:gridCol w:w="1064"/>
        <w:gridCol w:w="1059"/>
      </w:tblGrid>
      <w:tr w:rsidR="00D71E43" w:rsidRPr="00D71E43" w:rsidTr="0061054A">
        <w:tc>
          <w:tcPr>
            <w:tcW w:w="555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А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Б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В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Г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Д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Е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Ж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proofErr w:type="gramStart"/>
            <w:r w:rsidRPr="00D71E43">
              <w:rPr>
                <w:szCs w:val="28"/>
              </w:rPr>
              <w:t>З</w:t>
            </w:r>
            <w:proofErr w:type="gramEnd"/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И</w:t>
            </w:r>
          </w:p>
        </w:tc>
      </w:tr>
      <w:tr w:rsidR="00D71E43" w:rsidRPr="00D71E43" w:rsidTr="0061054A">
        <w:tc>
          <w:tcPr>
            <w:tcW w:w="555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1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  <w:tc>
          <w:tcPr>
            <w:tcW w:w="556" w:type="pct"/>
          </w:tcPr>
          <w:p w:rsidR="00D71E43" w:rsidRPr="00D71E43" w:rsidRDefault="00D71E43" w:rsidP="0061054A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71E43">
              <w:rPr>
                <w:szCs w:val="28"/>
              </w:rPr>
              <w:t>2</w:t>
            </w:r>
          </w:p>
        </w:tc>
      </w:tr>
    </w:tbl>
    <w:p w:rsidR="00D71E43" w:rsidRPr="00D71E43" w:rsidRDefault="00D71E43" w:rsidP="00D71E43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D71E43" w:rsidRPr="00D71E43" w:rsidRDefault="00D71E43" w:rsidP="00D71E43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D71E43" w:rsidRPr="00D71E43" w:rsidRDefault="00D71E43" w:rsidP="00D71E43">
      <w:pPr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 xml:space="preserve">3 августа 2012 года суд принял решение о расторжении брака между супругами Ивановыми. 20 августа 2012 года Иванов погиб в автокатастрофе. Завещания он не оставил. Его родственниками были отец, сестра и дочь. </w:t>
      </w:r>
    </w:p>
    <w:p w:rsidR="00D71E43" w:rsidRPr="00D71E43" w:rsidRDefault="00D71E43" w:rsidP="00D71E43">
      <w:pPr>
        <w:rPr>
          <w:rFonts w:ascii="Times New Roman" w:hAnsi="Times New Roman" w:cs="Times New Roman"/>
          <w:sz w:val="28"/>
          <w:szCs w:val="28"/>
        </w:rPr>
      </w:pPr>
      <w:r w:rsidRPr="00D71E43">
        <w:rPr>
          <w:rFonts w:ascii="Times New Roman" w:hAnsi="Times New Roman" w:cs="Times New Roman"/>
          <w:sz w:val="28"/>
          <w:szCs w:val="28"/>
        </w:rPr>
        <w:t>Определите круг наследников и их доли на наследство.</w:t>
      </w:r>
    </w:p>
    <w:p w:rsidR="00D71E43" w:rsidRPr="00D71E43" w:rsidRDefault="00D71E43">
      <w:pPr>
        <w:rPr>
          <w:rFonts w:ascii="Times New Roman" w:hAnsi="Times New Roman" w:cs="Times New Roman"/>
          <w:color w:val="FF0000"/>
          <w:sz w:val="40"/>
          <w:szCs w:val="28"/>
        </w:rPr>
      </w:pPr>
      <w:r w:rsidRPr="00D71E43">
        <w:rPr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  <w:lastRenderedPageBreak/>
        <w:t>Срок выполнения работы до 17.04.2020г., до 11.00</w:t>
      </w:r>
    </w:p>
    <w:sectPr w:rsidR="00D71E43" w:rsidRPr="00D71E43" w:rsidSect="0048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71"/>
    <w:multiLevelType w:val="multilevel"/>
    <w:tmpl w:val="B03211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8F2967"/>
    <w:multiLevelType w:val="multilevel"/>
    <w:tmpl w:val="286C08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B7006F"/>
    <w:multiLevelType w:val="multilevel"/>
    <w:tmpl w:val="890054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D90732"/>
    <w:multiLevelType w:val="multilevel"/>
    <w:tmpl w:val="86A04F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120567"/>
    <w:multiLevelType w:val="multilevel"/>
    <w:tmpl w:val="FA4A8B2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5D1104"/>
    <w:multiLevelType w:val="multilevel"/>
    <w:tmpl w:val="F9CEEB6E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AC363F5"/>
    <w:multiLevelType w:val="multilevel"/>
    <w:tmpl w:val="F50445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8A0C4A"/>
    <w:multiLevelType w:val="multilevel"/>
    <w:tmpl w:val="4E4410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F652C19"/>
    <w:multiLevelType w:val="multilevel"/>
    <w:tmpl w:val="F32810EC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FFF4003"/>
    <w:multiLevelType w:val="multilevel"/>
    <w:tmpl w:val="EB14F0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0F1C72"/>
    <w:multiLevelType w:val="multilevel"/>
    <w:tmpl w:val="09C2C1CA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3244C5F"/>
    <w:multiLevelType w:val="multilevel"/>
    <w:tmpl w:val="4A28370C"/>
    <w:lvl w:ilvl="0">
      <w:start w:val="1"/>
      <w:numFmt w:val="decimal"/>
      <w:lvlText w:val="%1."/>
      <w:lvlJc w:val="left"/>
      <w:pPr>
        <w:tabs>
          <w:tab w:val="num" w:pos="333"/>
        </w:tabs>
        <w:ind w:left="333" w:firstLine="3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60"/>
      </w:pPr>
      <w:rPr>
        <w:rFonts w:hint="default"/>
      </w:rPr>
    </w:lvl>
  </w:abstractNum>
  <w:abstractNum w:abstractNumId="12">
    <w:nsid w:val="26605BB4"/>
    <w:multiLevelType w:val="multilevel"/>
    <w:tmpl w:val="810E96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B40814"/>
    <w:multiLevelType w:val="multilevel"/>
    <w:tmpl w:val="238870AA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0F60070"/>
    <w:multiLevelType w:val="multilevel"/>
    <w:tmpl w:val="D88AA5C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24D76BA"/>
    <w:multiLevelType w:val="multilevel"/>
    <w:tmpl w:val="397492D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1AE6BDA"/>
    <w:multiLevelType w:val="multilevel"/>
    <w:tmpl w:val="BBBC9B28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606054F"/>
    <w:multiLevelType w:val="multilevel"/>
    <w:tmpl w:val="9350F84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BF3B41"/>
    <w:multiLevelType w:val="multilevel"/>
    <w:tmpl w:val="D25C9D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675180B"/>
    <w:multiLevelType w:val="multilevel"/>
    <w:tmpl w:val="2780C95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6985565"/>
    <w:multiLevelType w:val="multilevel"/>
    <w:tmpl w:val="87288F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9513AC3"/>
    <w:multiLevelType w:val="multilevel"/>
    <w:tmpl w:val="7C206C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98A50F1"/>
    <w:multiLevelType w:val="multilevel"/>
    <w:tmpl w:val="EA06A6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9F3758A"/>
    <w:multiLevelType w:val="multilevel"/>
    <w:tmpl w:val="FE3A7B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E66398B"/>
    <w:multiLevelType w:val="multilevel"/>
    <w:tmpl w:val="73424E90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7480CB0"/>
    <w:multiLevelType w:val="multilevel"/>
    <w:tmpl w:val="E458B1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C525F14"/>
    <w:multiLevelType w:val="multilevel"/>
    <w:tmpl w:val="A06E28B4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D49686F"/>
    <w:multiLevelType w:val="multilevel"/>
    <w:tmpl w:val="67FC8534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39C7337"/>
    <w:multiLevelType w:val="multilevel"/>
    <w:tmpl w:val="998CFD2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D51FDB"/>
    <w:multiLevelType w:val="multilevel"/>
    <w:tmpl w:val="95D0FAF6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FE36CDE"/>
    <w:multiLevelType w:val="multilevel"/>
    <w:tmpl w:val="A16C54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4"/>
  </w:num>
  <w:num w:numId="5">
    <w:abstractNumId w:val="11"/>
  </w:num>
  <w:num w:numId="6">
    <w:abstractNumId w:val="30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26"/>
  </w:num>
  <w:num w:numId="13">
    <w:abstractNumId w:val="29"/>
  </w:num>
  <w:num w:numId="14">
    <w:abstractNumId w:val="19"/>
  </w:num>
  <w:num w:numId="15">
    <w:abstractNumId w:val="15"/>
  </w:num>
  <w:num w:numId="16">
    <w:abstractNumId w:val="5"/>
  </w:num>
  <w:num w:numId="17">
    <w:abstractNumId w:val="12"/>
  </w:num>
  <w:num w:numId="18">
    <w:abstractNumId w:val="16"/>
  </w:num>
  <w:num w:numId="19">
    <w:abstractNumId w:val="25"/>
  </w:num>
  <w:num w:numId="20">
    <w:abstractNumId w:val="9"/>
  </w:num>
  <w:num w:numId="21">
    <w:abstractNumId w:val="6"/>
  </w:num>
  <w:num w:numId="22">
    <w:abstractNumId w:val="18"/>
  </w:num>
  <w:num w:numId="23">
    <w:abstractNumId w:val="8"/>
  </w:num>
  <w:num w:numId="24">
    <w:abstractNumId w:val="27"/>
  </w:num>
  <w:num w:numId="25">
    <w:abstractNumId w:val="24"/>
  </w:num>
  <w:num w:numId="26">
    <w:abstractNumId w:val="22"/>
  </w:num>
  <w:num w:numId="27">
    <w:abstractNumId w:val="28"/>
  </w:num>
  <w:num w:numId="28">
    <w:abstractNumId w:val="14"/>
  </w:num>
  <w:num w:numId="29">
    <w:abstractNumId w:val="23"/>
  </w:num>
  <w:num w:numId="30">
    <w:abstractNumId w:val="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E43"/>
    <w:rsid w:val="00487CB2"/>
    <w:rsid w:val="00D7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43"/>
    <w:pPr>
      <w:ind w:left="720" w:right="-6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1581</Words>
  <Characters>9013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2020-04-16T15:21:00Z</dcterms:created>
  <dcterms:modified xsi:type="dcterms:W3CDTF">2020-04-16T15:26:00Z</dcterms:modified>
</cp:coreProperties>
</file>